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11A2" w14:textId="77777777" w:rsidR="007530B6" w:rsidRDefault="007530B6" w:rsidP="0052507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5BEC">
        <w:rPr>
          <w:rFonts w:ascii="Arial" w:hAnsi="Arial" w:cs="Arial"/>
          <w:b/>
          <w:bCs/>
        </w:rPr>
        <w:t>KLASIFIKACE DRUHU ZRANĚNÍ PODLE METODIKY EVROPSKÉ STATISTIKY PRACOVNÍCH ÚRAZŮ (ESAW) [NAŘÍZENÍ KOMISE (EU) č. 349/2011 ze dne 11. dubna 2011, čl. 2 odst. 1]</w:t>
      </w:r>
    </w:p>
    <w:p w14:paraId="01E55710" w14:textId="77777777" w:rsidR="007530B6" w:rsidRPr="003F5BEC" w:rsidRDefault="007530B6" w:rsidP="0052507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304"/>
      </w:tblGrid>
      <w:tr w:rsidR="007530B6" w:rsidRPr="003F5BEC" w14:paraId="75804867" w14:textId="77777777" w:rsidTr="006B4183">
        <w:tc>
          <w:tcPr>
            <w:tcW w:w="1696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9A0C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BEC">
              <w:rPr>
                <w:rFonts w:ascii="Arial" w:hAnsi="Arial" w:cs="Arial"/>
                <w:b/>
                <w:bCs/>
              </w:rPr>
              <w:t>Číselný kód</w:t>
            </w:r>
          </w:p>
        </w:tc>
        <w:tc>
          <w:tcPr>
            <w:tcW w:w="7304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AEE2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BEC">
              <w:rPr>
                <w:rFonts w:ascii="Arial" w:hAnsi="Arial" w:cs="Arial"/>
                <w:b/>
                <w:bCs/>
              </w:rPr>
              <w:t>druh zranění</w:t>
            </w:r>
          </w:p>
        </w:tc>
      </w:tr>
      <w:tr w:rsidR="007530B6" w:rsidRPr="003F5BEC" w14:paraId="20F54FF6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6949F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085AE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Neznámý nebo neurčený druh zranění</w:t>
            </w:r>
          </w:p>
        </w:tc>
      </w:tr>
      <w:tr w:rsidR="007530B6" w:rsidRPr="003F5BEC" w14:paraId="68677A5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94B7B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010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1B9F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Rány a povrchová zranění</w:t>
            </w:r>
          </w:p>
        </w:tc>
      </w:tr>
      <w:tr w:rsidR="007530B6" w:rsidRPr="003F5BEC" w14:paraId="27510C6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438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011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669A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Povrchové zranění</w:t>
            </w:r>
          </w:p>
        </w:tc>
      </w:tr>
      <w:tr w:rsidR="007530B6" w:rsidRPr="003F5BEC" w14:paraId="76383ECB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6B817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012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14C47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Otevřené rány</w:t>
            </w:r>
          </w:p>
        </w:tc>
      </w:tr>
      <w:tr w:rsidR="007530B6" w:rsidRPr="003F5BEC" w14:paraId="03F6FA1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DED73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019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B50CA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ran a povrchových zranění</w:t>
            </w:r>
          </w:p>
        </w:tc>
      </w:tr>
      <w:tr w:rsidR="007530B6" w:rsidRPr="003F5BEC" w14:paraId="7C868FF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56B12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020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97125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Zlomeniny kostí</w:t>
            </w:r>
          </w:p>
        </w:tc>
      </w:tr>
      <w:tr w:rsidR="007530B6" w:rsidRPr="003F5BEC" w14:paraId="797F870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D529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021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73C4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Zavřené zlomeniny</w:t>
            </w:r>
          </w:p>
        </w:tc>
      </w:tr>
      <w:tr w:rsidR="007530B6" w:rsidRPr="003F5BEC" w14:paraId="42947D0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C8D6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022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8C117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Otevřené zlomeniny</w:t>
            </w:r>
          </w:p>
        </w:tc>
      </w:tr>
      <w:tr w:rsidR="007530B6" w:rsidRPr="003F5BEC" w14:paraId="0B775F5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E329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029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6AC28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zlomenin kostí</w:t>
            </w:r>
          </w:p>
        </w:tc>
      </w:tr>
      <w:tr w:rsidR="007530B6" w:rsidRPr="003F5BEC" w14:paraId="293ED72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03F4C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030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95281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Vykloubení, vyvrtnutí, natažení</w:t>
            </w:r>
          </w:p>
        </w:tc>
      </w:tr>
      <w:tr w:rsidR="007530B6" w:rsidRPr="003F5BEC" w14:paraId="7D845C59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01D0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031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5672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Vykloubení nebo neúplné vykloubení</w:t>
            </w:r>
          </w:p>
        </w:tc>
      </w:tr>
      <w:tr w:rsidR="007530B6" w:rsidRPr="003F5BEC" w14:paraId="218B9CD5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7C03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032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5B77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Vyvrtnutí nebo natažení</w:t>
            </w:r>
          </w:p>
        </w:tc>
      </w:tr>
      <w:tr w:rsidR="007530B6" w:rsidRPr="003F5BEC" w14:paraId="3AB38FB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C59FF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039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52B1B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vykloubení, vyvrtnutí, natažení</w:t>
            </w:r>
          </w:p>
        </w:tc>
      </w:tr>
      <w:tr w:rsidR="007530B6" w:rsidRPr="003F5BEC" w14:paraId="4040E0D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E12D7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040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57907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Traumatická amputace (ztráta části těla)</w:t>
            </w:r>
          </w:p>
        </w:tc>
      </w:tr>
      <w:tr w:rsidR="007530B6" w:rsidRPr="003F5BEC" w14:paraId="1D5EF35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EE6D6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050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A58D7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Otřes mozku a vnitřní zranění</w:t>
            </w:r>
          </w:p>
        </w:tc>
      </w:tr>
      <w:tr w:rsidR="007530B6" w:rsidRPr="003F5BEC" w14:paraId="4F3CE017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941A4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051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81AE7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Otřes mozku a vnitrolebeční zranění</w:t>
            </w:r>
          </w:p>
        </w:tc>
      </w:tr>
      <w:tr w:rsidR="007530B6" w:rsidRPr="003F5BEC" w14:paraId="126EF23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DB9D4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052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EF44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Vnitřní zranění</w:t>
            </w:r>
          </w:p>
        </w:tc>
      </w:tr>
      <w:tr w:rsidR="007530B6" w:rsidRPr="003F5BEC" w14:paraId="6B08A84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FAD7B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059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F1EAE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otřesů mozku a vnitřních zranění</w:t>
            </w:r>
          </w:p>
        </w:tc>
      </w:tr>
      <w:tr w:rsidR="007530B6" w:rsidRPr="003F5BEC" w14:paraId="06BE7EF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153D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060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AB97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Popáleniny, opařeniny a omrzliny</w:t>
            </w:r>
          </w:p>
        </w:tc>
      </w:tr>
      <w:tr w:rsidR="007530B6" w:rsidRPr="003F5BEC" w14:paraId="4C4373B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8E18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061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FF8AA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Popáleniny a opařeniny (tepelné)</w:t>
            </w:r>
          </w:p>
        </w:tc>
      </w:tr>
      <w:tr w:rsidR="007530B6" w:rsidRPr="003F5BEC" w14:paraId="3EDAB37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A104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062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FA93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Chemické popáleniny (poleptání)</w:t>
            </w:r>
          </w:p>
        </w:tc>
      </w:tr>
      <w:tr w:rsidR="007530B6" w:rsidRPr="003F5BEC" w14:paraId="2512EAD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49175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063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D278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Omrzliny</w:t>
            </w:r>
          </w:p>
        </w:tc>
      </w:tr>
      <w:tr w:rsidR="007530B6" w:rsidRPr="003F5BEC" w14:paraId="78B335E9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92BA7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069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C854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popálenin, opařenin a omrzlin</w:t>
            </w:r>
          </w:p>
        </w:tc>
      </w:tr>
      <w:tr w:rsidR="007530B6" w:rsidRPr="003F5BEC" w14:paraId="258CC4A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8228F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070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2859E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Otravy a infekce</w:t>
            </w:r>
          </w:p>
        </w:tc>
      </w:tr>
      <w:tr w:rsidR="007530B6" w:rsidRPr="003F5BEC" w14:paraId="545657DE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22F97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071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8684E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Akutní otravy</w:t>
            </w:r>
          </w:p>
        </w:tc>
      </w:tr>
      <w:tr w:rsidR="007530B6" w:rsidRPr="003F5BEC" w14:paraId="3DCECDE4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5D03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072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0BAE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Akutní infekce</w:t>
            </w:r>
          </w:p>
        </w:tc>
      </w:tr>
      <w:tr w:rsidR="007530B6" w:rsidRPr="003F5BEC" w14:paraId="228FAA6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D707B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079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0F18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otrav a infekcí</w:t>
            </w:r>
          </w:p>
        </w:tc>
      </w:tr>
      <w:tr w:rsidR="007530B6" w:rsidRPr="003F5BEC" w14:paraId="70FEE0D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82440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080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3A35D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Tonutí a dušení</w:t>
            </w:r>
          </w:p>
        </w:tc>
      </w:tr>
      <w:tr w:rsidR="007530B6" w:rsidRPr="003F5BEC" w14:paraId="51262891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502A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081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2C90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Dušení</w:t>
            </w:r>
          </w:p>
        </w:tc>
      </w:tr>
      <w:tr w:rsidR="007530B6" w:rsidRPr="003F5BEC" w14:paraId="6E8BD55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F3085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082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54318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Tonutí bez smrtelných následků</w:t>
            </w:r>
          </w:p>
        </w:tc>
      </w:tr>
      <w:tr w:rsidR="007530B6" w:rsidRPr="003F5BEC" w14:paraId="0F0CF31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3905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089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45210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tonutí a dušení</w:t>
            </w:r>
          </w:p>
        </w:tc>
      </w:tr>
      <w:tr w:rsidR="007530B6" w:rsidRPr="003F5BEC" w14:paraId="38E396D4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6E443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090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FEAE9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Účinky zvuku, vibrací a tlaku</w:t>
            </w:r>
          </w:p>
        </w:tc>
      </w:tr>
      <w:tr w:rsidR="007530B6" w:rsidRPr="003F5BEC" w14:paraId="1C4DBB11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E26F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091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9DDC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Akutní ztráta sluchu</w:t>
            </w:r>
          </w:p>
        </w:tc>
      </w:tr>
      <w:tr w:rsidR="007530B6" w:rsidRPr="003F5BEC" w14:paraId="7234C844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E2F4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092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78D4E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Působení tlaku (barotrauma)</w:t>
            </w:r>
          </w:p>
        </w:tc>
      </w:tr>
      <w:tr w:rsidR="007530B6" w:rsidRPr="003F5BEC" w14:paraId="24124116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3DE3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099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124EC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účinky zvuku, vibrací a tlaku</w:t>
            </w:r>
          </w:p>
        </w:tc>
      </w:tr>
      <w:tr w:rsidR="007530B6" w:rsidRPr="003F5BEC" w14:paraId="3600B129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7AA2D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8819A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Účinky extrémních teplot, světla a ozáření</w:t>
            </w:r>
          </w:p>
        </w:tc>
      </w:tr>
      <w:tr w:rsidR="007530B6" w:rsidRPr="003F5BEC" w14:paraId="2A56142E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93EEC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101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FB31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Úpal z tepla a slunečního záření</w:t>
            </w:r>
          </w:p>
        </w:tc>
      </w:tr>
      <w:tr w:rsidR="007530B6" w:rsidRPr="003F5BEC" w14:paraId="2F5E710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1039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102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3EB1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Účinky ozáření (netepelné)</w:t>
            </w:r>
          </w:p>
        </w:tc>
      </w:tr>
      <w:tr w:rsidR="007530B6" w:rsidRPr="003F5BEC" w14:paraId="2BA8863B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3D33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103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9E5FA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Účinky snížené teploty</w:t>
            </w:r>
          </w:p>
        </w:tc>
      </w:tr>
      <w:tr w:rsidR="007530B6" w:rsidRPr="003F5BEC" w14:paraId="693DE86B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25A2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109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A5AE5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účinky extrémních teplot, světla a ozáření</w:t>
            </w:r>
          </w:p>
        </w:tc>
      </w:tr>
      <w:tr w:rsidR="007530B6" w:rsidRPr="003F5BEC" w14:paraId="3BF86B94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A39ED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110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CDF8A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Šok</w:t>
            </w:r>
          </w:p>
        </w:tc>
      </w:tr>
      <w:tr w:rsidR="007530B6" w:rsidRPr="003F5BEC" w14:paraId="7FEE358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3DA5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lastRenderedPageBreak/>
              <w:t>111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B2F30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Šoky po agresích a hrozbách</w:t>
            </w:r>
          </w:p>
        </w:tc>
      </w:tr>
      <w:tr w:rsidR="007530B6" w:rsidRPr="003F5BEC" w14:paraId="12B2B3A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7737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112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4D7A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Traumatické šoky</w:t>
            </w:r>
          </w:p>
        </w:tc>
      </w:tr>
      <w:tr w:rsidR="007530B6" w:rsidRPr="003F5BEC" w14:paraId="4F04C79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3FE03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119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4B731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Jiné typy šoků</w:t>
            </w:r>
          </w:p>
        </w:tc>
      </w:tr>
      <w:tr w:rsidR="007530B6" w:rsidRPr="003F5BEC" w14:paraId="26A183C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AB2B2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61647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Vícenásobné zranění</w:t>
            </w:r>
          </w:p>
        </w:tc>
      </w:tr>
      <w:tr w:rsidR="007530B6" w:rsidRPr="003F5BEC" w14:paraId="25EF5BDE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A196E" w14:textId="77777777" w:rsidR="007530B6" w:rsidRPr="00525071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999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E4F27" w14:textId="77777777" w:rsidR="007530B6" w:rsidRPr="00525071" w:rsidRDefault="007530B6" w:rsidP="007530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5071">
              <w:rPr>
                <w:rFonts w:ascii="Arial" w:hAnsi="Arial" w:cs="Arial"/>
                <w:b/>
                <w:bCs/>
              </w:rPr>
              <w:t>Jiná specifická zranění nezahrnutá do jiných kategorií</w:t>
            </w:r>
          </w:p>
        </w:tc>
      </w:tr>
    </w:tbl>
    <w:p w14:paraId="6AA41F2D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354CDEC9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10B8BE6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302F051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72CA0D45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4C6BF299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446AC06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06425739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3A18CE8B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4B8841C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5B1094E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43BEB4BA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062810AD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4A146CCD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0C9ED7E8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44CD942E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DBA8BB2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88DDD1F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5689D3F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9652917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8E641D4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64784020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7440EADB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797ECE96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10C85A97" w14:textId="77777777" w:rsidR="007530B6" w:rsidRDefault="007530B6" w:rsidP="007530B6">
      <w:pPr>
        <w:jc w:val="both"/>
        <w:rPr>
          <w:rFonts w:ascii="Arial" w:hAnsi="Arial" w:cs="Arial"/>
          <w:b/>
          <w:bCs/>
        </w:rPr>
      </w:pPr>
    </w:p>
    <w:p w14:paraId="38A60989" w14:textId="77777777" w:rsidR="00525071" w:rsidRDefault="00525071" w:rsidP="007530B6">
      <w:pPr>
        <w:jc w:val="both"/>
        <w:rPr>
          <w:rFonts w:ascii="Arial" w:hAnsi="Arial" w:cs="Arial"/>
          <w:b/>
          <w:bCs/>
        </w:rPr>
      </w:pPr>
    </w:p>
    <w:p w14:paraId="2D1D4957" w14:textId="77777777" w:rsidR="00525071" w:rsidRDefault="00525071" w:rsidP="007530B6">
      <w:pPr>
        <w:jc w:val="both"/>
        <w:rPr>
          <w:rFonts w:ascii="Arial" w:hAnsi="Arial" w:cs="Arial"/>
          <w:b/>
          <w:bCs/>
        </w:rPr>
      </w:pPr>
    </w:p>
    <w:p w14:paraId="2A15B794" w14:textId="77777777" w:rsidR="007530B6" w:rsidRDefault="007530B6" w:rsidP="007530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5BEC">
        <w:rPr>
          <w:rFonts w:ascii="Arial" w:hAnsi="Arial" w:cs="Arial"/>
          <w:b/>
          <w:bCs/>
        </w:rPr>
        <w:lastRenderedPageBreak/>
        <w:t>KLASIFIKACE PRO ZRANĚNOU ČÁST TĚLA PODLE METODIKY EVROPSKÉ STATISTIKY PRACOVNÍCH ÚRAZŮ (ESAW) [NAŘÍZENÍ KOMISE (EU) č. 349/2011 ze dne 11. dubna 2011, čl. 2 odst. 1]</w:t>
      </w:r>
    </w:p>
    <w:p w14:paraId="6B04D8FD" w14:textId="77777777" w:rsidR="007530B6" w:rsidRPr="003F5BEC" w:rsidRDefault="007530B6" w:rsidP="007530B6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304"/>
      </w:tblGrid>
      <w:tr w:rsidR="007530B6" w:rsidRPr="003F5BEC" w14:paraId="03102F3F" w14:textId="77777777" w:rsidTr="006B4183">
        <w:tc>
          <w:tcPr>
            <w:tcW w:w="1696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061F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BEC">
              <w:rPr>
                <w:rFonts w:ascii="Arial" w:hAnsi="Arial" w:cs="Arial"/>
                <w:b/>
                <w:bCs/>
              </w:rPr>
              <w:t>Číselný kód</w:t>
            </w:r>
          </w:p>
        </w:tc>
        <w:tc>
          <w:tcPr>
            <w:tcW w:w="7304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9FE5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BEC">
              <w:rPr>
                <w:rFonts w:ascii="Arial" w:hAnsi="Arial" w:cs="Arial"/>
                <w:b/>
                <w:bCs/>
              </w:rPr>
              <w:t>zraněná část těla</w:t>
            </w:r>
          </w:p>
        </w:tc>
      </w:tr>
      <w:tr w:rsidR="007530B6" w:rsidRPr="003F5BEC" w14:paraId="425ED64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1483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00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C7F5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Zraněná část těla nespecifikovaná</w:t>
            </w:r>
          </w:p>
        </w:tc>
      </w:tr>
      <w:tr w:rsidR="007530B6" w:rsidRPr="003F5BEC" w14:paraId="7BEF7E4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FEE5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73315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Hlava bez podrobnějšího rozlišení, dále nespecifikovaná</w:t>
            </w:r>
          </w:p>
        </w:tc>
      </w:tr>
      <w:tr w:rsidR="007530B6" w:rsidRPr="003F5BEC" w14:paraId="705555B6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D295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8A31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Hlava, mozek, lebeční nervy a cévy</w:t>
            </w:r>
          </w:p>
        </w:tc>
      </w:tr>
      <w:tr w:rsidR="007530B6" w:rsidRPr="003F5BEC" w14:paraId="7E9E905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61557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D6594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Tvář</w:t>
            </w:r>
          </w:p>
        </w:tc>
      </w:tr>
      <w:tr w:rsidR="007530B6" w:rsidRPr="003F5BEC" w14:paraId="502F919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5496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ECE5C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Oko</w:t>
            </w:r>
          </w:p>
        </w:tc>
      </w:tr>
      <w:tr w:rsidR="007530B6" w:rsidRPr="003F5BEC" w14:paraId="43F1C3C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206FB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14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2A7F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Ucho</w:t>
            </w:r>
          </w:p>
        </w:tc>
      </w:tr>
      <w:tr w:rsidR="007530B6" w:rsidRPr="003F5BEC" w14:paraId="382341F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1AE5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15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95CA0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Zuby</w:t>
            </w:r>
          </w:p>
        </w:tc>
      </w:tr>
      <w:tr w:rsidR="007530B6" w:rsidRPr="003F5BEC" w14:paraId="1E77E8E7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754E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18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14BDC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Hlava - více postižených oblastí</w:t>
            </w:r>
          </w:p>
        </w:tc>
      </w:tr>
      <w:tr w:rsidR="007530B6" w:rsidRPr="003F5BEC" w14:paraId="55C03B9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E9F4F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19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29F2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Hlava - jiné části výše neuvedené</w:t>
            </w:r>
          </w:p>
        </w:tc>
      </w:tr>
      <w:tr w:rsidR="007530B6" w:rsidRPr="003F5BEC" w14:paraId="08A7195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BC27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20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00D3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Krk včetně páteře a krčních obratlů</w:t>
            </w:r>
          </w:p>
        </w:tc>
      </w:tr>
      <w:tr w:rsidR="007530B6" w:rsidRPr="003F5BEC" w14:paraId="04A31F21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336AF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21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58D85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Krk včetně páteře a krčních obratlů</w:t>
            </w:r>
          </w:p>
        </w:tc>
      </w:tr>
      <w:tr w:rsidR="007530B6" w:rsidRPr="003F5BEC" w14:paraId="2FBF3C6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DF98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29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B516B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Krk - jiné části dosud neuvedené</w:t>
            </w:r>
          </w:p>
        </w:tc>
      </w:tr>
      <w:tr w:rsidR="007530B6" w:rsidRPr="003F5BEC" w14:paraId="0B5E6F1E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C379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30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E9531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Záda včetně páteře a zádových obratlů</w:t>
            </w:r>
          </w:p>
        </w:tc>
      </w:tr>
      <w:tr w:rsidR="007530B6" w:rsidRPr="003F5BEC" w14:paraId="604E6FBE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97E2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31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A91F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Záda včetně páteře a zádových obratlů</w:t>
            </w:r>
          </w:p>
        </w:tc>
      </w:tr>
      <w:tr w:rsidR="007530B6" w:rsidRPr="003F5BEC" w14:paraId="73DC41C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1C31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39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5EE84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Záda - jiné části výše neuvedené</w:t>
            </w:r>
          </w:p>
        </w:tc>
      </w:tr>
      <w:tr w:rsidR="007530B6" w:rsidRPr="003F5BEC" w14:paraId="519A05E0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35012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39CFA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Trup a orgány bez podrobnějšího rozlišení</w:t>
            </w:r>
          </w:p>
        </w:tc>
      </w:tr>
      <w:tr w:rsidR="007530B6" w:rsidRPr="003F5BEC" w14:paraId="7C88BBD6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0412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0931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Hrudní koš, žebra včetně kloubů a lopatek</w:t>
            </w:r>
          </w:p>
        </w:tc>
      </w:tr>
      <w:tr w:rsidR="007530B6" w:rsidRPr="003F5BEC" w14:paraId="53F1177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B0E0F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71F1A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Oblast hrudníku včetně orgánů</w:t>
            </w:r>
          </w:p>
        </w:tc>
      </w:tr>
      <w:tr w:rsidR="007530B6" w:rsidRPr="003F5BEC" w14:paraId="13BFCC31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EF7B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30BFD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Pánevní a břišní oblast včetně orgánů</w:t>
            </w:r>
          </w:p>
        </w:tc>
      </w:tr>
      <w:tr w:rsidR="007530B6" w:rsidRPr="003F5BEC" w14:paraId="2CE182E6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9412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48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453D9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Trup - více postižených oblastí</w:t>
            </w:r>
          </w:p>
        </w:tc>
      </w:tr>
      <w:tr w:rsidR="007530B6" w:rsidRPr="003F5BEC" w14:paraId="29BFA075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78DF1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49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D2EF8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Trup - jiné části výše neuvedené</w:t>
            </w:r>
          </w:p>
        </w:tc>
      </w:tr>
      <w:tr w:rsidR="007530B6" w:rsidRPr="003F5BEC" w14:paraId="02D11055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B8378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F59B4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Horní končetiny bez podrobnějšího rozlišení</w:t>
            </w:r>
          </w:p>
        </w:tc>
      </w:tr>
      <w:tr w:rsidR="007530B6" w:rsidRPr="003F5BEC" w14:paraId="1C3A431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C3A5D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7BF14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Rameno a ramenní klouby</w:t>
            </w:r>
          </w:p>
        </w:tc>
      </w:tr>
      <w:tr w:rsidR="007530B6" w:rsidRPr="003F5BEC" w14:paraId="633FA2F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BFD75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724E7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Ruka včetně lokte</w:t>
            </w:r>
          </w:p>
        </w:tc>
      </w:tr>
      <w:tr w:rsidR="007530B6" w:rsidRPr="003F5BEC" w14:paraId="715AA1A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C9210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C3499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Ruka od zápěstí dolů</w:t>
            </w:r>
          </w:p>
        </w:tc>
      </w:tr>
      <w:tr w:rsidR="007530B6" w:rsidRPr="003F5BEC" w14:paraId="10223A5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970B8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54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61AE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Prst</w:t>
            </w:r>
          </w:p>
        </w:tc>
      </w:tr>
      <w:tr w:rsidR="007530B6" w:rsidRPr="003F5BEC" w14:paraId="0787F1B7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557E7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55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9FE28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Zápěstí</w:t>
            </w:r>
          </w:p>
        </w:tc>
      </w:tr>
      <w:tr w:rsidR="007530B6" w:rsidRPr="003F5BEC" w14:paraId="2232529C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0C144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58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301A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Horní končetiny - více postižených oblastí</w:t>
            </w:r>
          </w:p>
        </w:tc>
      </w:tr>
      <w:tr w:rsidR="007530B6" w:rsidRPr="003F5BEC" w14:paraId="6FD6D39D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7EB55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59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C12B8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Horní končetiny - jiné části výše neuvedené</w:t>
            </w:r>
          </w:p>
        </w:tc>
      </w:tr>
      <w:tr w:rsidR="007530B6" w:rsidRPr="003F5BEC" w14:paraId="78487E4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125C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2F186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Dolní končetiny bez podrobnějšího rozlišení</w:t>
            </w:r>
          </w:p>
        </w:tc>
      </w:tr>
      <w:tr w:rsidR="007530B6" w:rsidRPr="003F5BEC" w14:paraId="54C1049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1CA35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7075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Bedra, bederní klouby</w:t>
            </w:r>
          </w:p>
        </w:tc>
      </w:tr>
      <w:tr w:rsidR="007530B6" w:rsidRPr="003F5BEC" w14:paraId="2489991A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933FA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62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BB69E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Noha včetně kolena</w:t>
            </w:r>
          </w:p>
        </w:tc>
      </w:tr>
      <w:tr w:rsidR="007530B6" w:rsidRPr="003F5BEC" w14:paraId="0CF15CF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33BC8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63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9507B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Kotník</w:t>
            </w:r>
          </w:p>
        </w:tc>
      </w:tr>
      <w:tr w:rsidR="007530B6" w:rsidRPr="003F5BEC" w14:paraId="2515222F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776B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64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63A2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Noha od kotníku dolů</w:t>
            </w:r>
          </w:p>
        </w:tc>
      </w:tr>
      <w:tr w:rsidR="007530B6" w:rsidRPr="003F5BEC" w14:paraId="2AB7D67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D20D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65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2BC89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Prst na noze</w:t>
            </w:r>
          </w:p>
        </w:tc>
      </w:tr>
      <w:tr w:rsidR="007530B6" w:rsidRPr="003F5BEC" w14:paraId="18703E28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AA4DC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68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376C5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Dolní končetiny - více postižených oblastí</w:t>
            </w:r>
          </w:p>
        </w:tc>
      </w:tr>
      <w:tr w:rsidR="007530B6" w:rsidRPr="003F5BEC" w14:paraId="1E0AD0A9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D4F29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69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2AE71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Dolní končetiny - jiné části výše neuvedené</w:t>
            </w:r>
          </w:p>
        </w:tc>
      </w:tr>
      <w:tr w:rsidR="007530B6" w:rsidRPr="003F5BEC" w14:paraId="568508F2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3B24C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70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BCB59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Celé tělo a více oblastí bez podrobnějšího rozlišení</w:t>
            </w:r>
          </w:p>
        </w:tc>
      </w:tr>
      <w:tr w:rsidR="007530B6" w:rsidRPr="003F5BEC" w14:paraId="01700D37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5102B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71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A1CC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Celé tělo (systémové účinky)</w:t>
            </w:r>
          </w:p>
        </w:tc>
      </w:tr>
      <w:tr w:rsidR="007530B6" w:rsidRPr="003F5BEC" w14:paraId="56E06423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7AC8E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78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3988F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Tělo - více postižených oblastí</w:t>
            </w:r>
          </w:p>
        </w:tc>
      </w:tr>
      <w:tr w:rsidR="007530B6" w:rsidRPr="003F5BEC" w14:paraId="76E3EFB9" w14:textId="77777777" w:rsidTr="006B4183"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E89C6" w14:textId="77777777" w:rsidR="007530B6" w:rsidRPr="003F5BEC" w:rsidRDefault="007530B6" w:rsidP="00753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79</w:t>
            </w:r>
          </w:p>
        </w:tc>
        <w:tc>
          <w:tcPr>
            <w:tcW w:w="73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862D3" w14:textId="77777777" w:rsidR="007530B6" w:rsidRPr="003F5BEC" w:rsidRDefault="007530B6" w:rsidP="007530B6">
            <w:pPr>
              <w:spacing w:after="0" w:line="240" w:lineRule="auto"/>
              <w:rPr>
                <w:rFonts w:ascii="Arial" w:hAnsi="Arial" w:cs="Arial"/>
              </w:rPr>
            </w:pPr>
            <w:r w:rsidRPr="003F5BEC">
              <w:rPr>
                <w:rFonts w:ascii="Arial" w:hAnsi="Arial" w:cs="Arial"/>
              </w:rPr>
              <w:t>Tělo - jiná zraněná část těla výše neuvedená</w:t>
            </w:r>
          </w:p>
        </w:tc>
      </w:tr>
    </w:tbl>
    <w:p w14:paraId="00AF81E6" w14:textId="77777777" w:rsidR="009C0A8B" w:rsidRPr="00525071" w:rsidRDefault="009C0A8B" w:rsidP="00525071">
      <w:pPr>
        <w:rPr>
          <w:rFonts w:ascii="Arial" w:hAnsi="Arial" w:cs="Arial"/>
        </w:rPr>
      </w:pPr>
    </w:p>
    <w:sectPr w:rsidR="009C0A8B" w:rsidRPr="00525071" w:rsidSect="00525071">
      <w:footerReference w:type="default" r:id="rId6"/>
      <w:pgSz w:w="11906" w:h="16838"/>
      <w:pgMar w:top="993" w:right="1417" w:bottom="1135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7098" w14:textId="77777777" w:rsidR="007116D8" w:rsidRDefault="007116D8">
      <w:r>
        <w:separator/>
      </w:r>
    </w:p>
  </w:endnote>
  <w:endnote w:type="continuationSeparator" w:id="0">
    <w:p w14:paraId="115DD84E" w14:textId="77777777" w:rsidR="007116D8" w:rsidRDefault="0071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B6EB" w14:textId="7D1D7B06" w:rsidR="00EC5D36" w:rsidRPr="00EC5D36" w:rsidRDefault="00890969" w:rsidP="00EC5D3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OS-BOZP-0</w:t>
    </w:r>
    <w:r w:rsidR="004C39F9">
      <w:rPr>
        <w:rFonts w:ascii="Arial" w:hAnsi="Arial" w:cs="Arial"/>
      </w:rPr>
      <w:t>4</w:t>
    </w:r>
    <w:r w:rsidR="00EC5D36" w:rsidRPr="00EC5D36">
      <w:rPr>
        <w:rFonts w:ascii="Arial" w:hAnsi="Arial" w:cs="Arial"/>
      </w:rPr>
      <w:t>-</w:t>
    </w:r>
    <w:r w:rsidR="004C39F9">
      <w:rPr>
        <w:rFonts w:ascii="Arial" w:hAnsi="Arial" w:cs="Arial"/>
      </w:rPr>
      <w:t>0</w:t>
    </w:r>
    <w:r w:rsidR="007530B6">
      <w:rPr>
        <w:rFonts w:ascii="Arial" w:hAnsi="Arial" w:cs="Arial"/>
      </w:rPr>
      <w:t>2</w:t>
    </w:r>
    <w:r w:rsidR="00EC5D36" w:rsidRPr="00EC5D36">
      <w:rPr>
        <w:rFonts w:ascii="Arial" w:hAnsi="Arial" w:cs="Arial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F220" w14:textId="77777777" w:rsidR="007116D8" w:rsidRDefault="007116D8">
      <w:r>
        <w:separator/>
      </w:r>
    </w:p>
  </w:footnote>
  <w:footnote w:type="continuationSeparator" w:id="0">
    <w:p w14:paraId="034E218E" w14:textId="77777777" w:rsidR="007116D8" w:rsidRDefault="0071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BD"/>
    <w:rsid w:val="001B6BDD"/>
    <w:rsid w:val="001F0FBD"/>
    <w:rsid w:val="002A6FB7"/>
    <w:rsid w:val="002C045F"/>
    <w:rsid w:val="00300F7E"/>
    <w:rsid w:val="0034063F"/>
    <w:rsid w:val="004C39F9"/>
    <w:rsid w:val="00525071"/>
    <w:rsid w:val="00540959"/>
    <w:rsid w:val="006D55FF"/>
    <w:rsid w:val="007116D8"/>
    <w:rsid w:val="007530B6"/>
    <w:rsid w:val="00890969"/>
    <w:rsid w:val="009C0A8B"/>
    <w:rsid w:val="00A77376"/>
    <w:rsid w:val="00B20FD4"/>
    <w:rsid w:val="00BA37EE"/>
    <w:rsid w:val="00BB33EC"/>
    <w:rsid w:val="00BF4B03"/>
    <w:rsid w:val="00D56EEE"/>
    <w:rsid w:val="00EC5D36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48F2"/>
  <w15:chartTrackingRefBased/>
  <w15:docId w15:val="{69B1EDE0-EA34-415E-9FE9-A262F2C9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8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ln"/>
    <w:rsid w:val="009C0A8B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Sylfaen" w:eastAsia="Times New Roman" w:hAnsi="Sylfaen"/>
      <w:sz w:val="24"/>
      <w:szCs w:val="24"/>
      <w:lang w:eastAsia="cs-CZ"/>
    </w:rPr>
  </w:style>
  <w:style w:type="character" w:customStyle="1" w:styleId="FontStyle32">
    <w:name w:val="Font Style32"/>
    <w:rsid w:val="009C0A8B"/>
    <w:rPr>
      <w:rFonts w:ascii="Arial" w:hAnsi="Arial" w:cs="Arial" w:hint="default"/>
      <w:b/>
      <w:bCs/>
      <w:sz w:val="26"/>
      <w:szCs w:val="26"/>
    </w:rPr>
  </w:style>
  <w:style w:type="paragraph" w:styleId="Zhlav">
    <w:name w:val="header"/>
    <w:basedOn w:val="Normln"/>
    <w:rsid w:val="00EC5D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5D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Honiskova</dc:creator>
  <cp:keywords/>
  <cp:lastModifiedBy>ladislava honiskova</cp:lastModifiedBy>
  <cp:revision>4</cp:revision>
  <dcterms:created xsi:type="dcterms:W3CDTF">2022-08-26T00:51:00Z</dcterms:created>
  <dcterms:modified xsi:type="dcterms:W3CDTF">2025-11-17T04:25:00Z</dcterms:modified>
</cp:coreProperties>
</file>