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3888" w14:textId="7721E246" w:rsidR="00A75C37" w:rsidRPr="008A19C4" w:rsidRDefault="00A75C37" w:rsidP="00A75C37">
      <w:pPr>
        <w:jc w:val="center"/>
        <w:rPr>
          <w:rFonts w:ascii="Aptos" w:hAnsi="Aptos"/>
          <w:b/>
          <w:sz w:val="28"/>
          <w:szCs w:val="28"/>
        </w:rPr>
      </w:pPr>
      <w:bookmarkStart w:id="0" w:name="_Hlk187307072"/>
      <w:r w:rsidRPr="008A19C4">
        <w:rPr>
          <w:rFonts w:ascii="Aptos" w:hAnsi="Aptos"/>
          <w:b/>
          <w:sz w:val="28"/>
          <w:szCs w:val="28"/>
        </w:rPr>
        <w:t>STŘEDNÍ ŠKOLA GASTRONOMIE A SLUŽEB, LIBEREC</w:t>
      </w:r>
    </w:p>
    <w:p w14:paraId="5A9074AC" w14:textId="36FA0060" w:rsidR="00A75C37" w:rsidRPr="008A19C4" w:rsidRDefault="00A75C37" w:rsidP="00A75C37">
      <w:pPr>
        <w:jc w:val="center"/>
        <w:rPr>
          <w:rFonts w:ascii="Aptos" w:hAnsi="Aptos"/>
          <w:sz w:val="28"/>
          <w:szCs w:val="28"/>
        </w:rPr>
      </w:pPr>
      <w:r w:rsidRPr="008A19C4">
        <w:rPr>
          <w:rFonts w:ascii="Aptos" w:hAnsi="Aptos"/>
          <w:sz w:val="28"/>
          <w:szCs w:val="28"/>
        </w:rPr>
        <w:t>Dvorská 447/29, příspěvková organizace</w:t>
      </w:r>
    </w:p>
    <w:p w14:paraId="72D8DE52" w14:textId="2FED25CA" w:rsidR="00A75C37" w:rsidRPr="008A19C4" w:rsidRDefault="00867C31" w:rsidP="00A75C37">
      <w:pPr>
        <w:rPr>
          <w:rFonts w:ascii="Aptos" w:hAnsi="Aptos"/>
          <w:sz w:val="32"/>
          <w:szCs w:val="32"/>
        </w:rPr>
      </w:pPr>
      <w:r w:rsidRPr="008A19C4">
        <w:rPr>
          <w:rFonts w:ascii="Aptos" w:hAnsi="Apto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C01EBB" wp14:editId="4A4A5AB2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1080000" cy="1080000"/>
            <wp:effectExtent l="0" t="0" r="6350" b="6350"/>
            <wp:wrapNone/>
            <wp:docPr id="1488766015" name="Obrázek 1" descr="Obsah obrázku kruh, logo, symbol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66015" name="Obrázek 1" descr="Obsah obrázku kruh, logo, symbol, Obchodní znač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5E8F4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1D56812E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1AA67F74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0745265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989AA96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161F152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257397F1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5E98BCC6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248ED8D0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17207816" w14:textId="5CC131C3" w:rsidR="00A75C37" w:rsidRDefault="003A28A8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52"/>
          <w:szCs w:val="52"/>
        </w:rPr>
      </w:pPr>
      <w:r>
        <w:rPr>
          <w:rFonts w:ascii="Aptos" w:hAnsi="Aptos"/>
          <w:b/>
          <w:sz w:val="52"/>
          <w:szCs w:val="52"/>
        </w:rPr>
        <w:t xml:space="preserve">PRAKTICKÁ MATURITNÍ </w:t>
      </w:r>
      <w:r w:rsidR="00086EA6" w:rsidRPr="008A19C4">
        <w:rPr>
          <w:rFonts w:ascii="Aptos" w:hAnsi="Aptos"/>
          <w:b/>
          <w:sz w:val="52"/>
          <w:szCs w:val="52"/>
        </w:rPr>
        <w:t>PRÁCE</w:t>
      </w:r>
    </w:p>
    <w:p w14:paraId="703126E6" w14:textId="7510C8D3" w:rsidR="00063EBF" w:rsidRPr="008A19C4" w:rsidRDefault="00063EBF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52"/>
          <w:szCs w:val="52"/>
        </w:rPr>
      </w:pPr>
      <w:r>
        <w:rPr>
          <w:rFonts w:ascii="Aptos" w:hAnsi="Aptos"/>
          <w:b/>
          <w:sz w:val="52"/>
          <w:szCs w:val="52"/>
        </w:rPr>
        <w:t>Z</w:t>
      </w:r>
      <w:r w:rsidR="003A5229">
        <w:rPr>
          <w:rFonts w:ascii="Aptos" w:hAnsi="Aptos"/>
          <w:b/>
          <w:sz w:val="52"/>
          <w:szCs w:val="52"/>
        </w:rPr>
        <w:t> CESTOVNÍHO RUCHU</w:t>
      </w:r>
    </w:p>
    <w:p w14:paraId="53AB9345" w14:textId="6BA78387" w:rsidR="00A75C37" w:rsidRPr="008A19C4" w:rsidRDefault="00A75C37" w:rsidP="00A75C37">
      <w:pPr>
        <w:spacing w:after="120"/>
        <w:jc w:val="center"/>
        <w:rPr>
          <w:rFonts w:ascii="Aptos" w:hAnsi="Aptos"/>
          <w:b/>
          <w:sz w:val="32"/>
          <w:szCs w:val="32"/>
        </w:rPr>
      </w:pPr>
      <w:r w:rsidRPr="008A19C4">
        <w:rPr>
          <w:rFonts w:ascii="Aptos" w:hAnsi="Aptos"/>
          <w:b/>
          <w:sz w:val="32"/>
          <w:szCs w:val="32"/>
        </w:rPr>
        <w:t>65-</w:t>
      </w:r>
      <w:r w:rsidR="00CD379D">
        <w:rPr>
          <w:rFonts w:ascii="Aptos" w:hAnsi="Aptos"/>
          <w:b/>
          <w:sz w:val="32"/>
          <w:szCs w:val="32"/>
        </w:rPr>
        <w:t>42</w:t>
      </w:r>
      <w:r w:rsidRPr="008A19C4">
        <w:rPr>
          <w:rFonts w:ascii="Aptos" w:hAnsi="Aptos"/>
          <w:b/>
          <w:sz w:val="32"/>
          <w:szCs w:val="32"/>
        </w:rPr>
        <w:t>-</w:t>
      </w:r>
      <w:r w:rsidR="00CD379D">
        <w:rPr>
          <w:rFonts w:ascii="Aptos" w:hAnsi="Aptos"/>
          <w:b/>
          <w:sz w:val="32"/>
          <w:szCs w:val="32"/>
        </w:rPr>
        <w:t>M</w:t>
      </w:r>
      <w:r w:rsidRPr="008A19C4">
        <w:rPr>
          <w:rFonts w:ascii="Aptos" w:hAnsi="Aptos"/>
          <w:b/>
          <w:sz w:val="32"/>
          <w:szCs w:val="32"/>
        </w:rPr>
        <w:t xml:space="preserve">/01 </w:t>
      </w:r>
      <w:r w:rsidR="00CD379D">
        <w:rPr>
          <w:rFonts w:ascii="Aptos" w:hAnsi="Aptos"/>
          <w:b/>
          <w:sz w:val="32"/>
          <w:szCs w:val="32"/>
        </w:rPr>
        <w:t>Hotelnictví</w:t>
      </w:r>
    </w:p>
    <w:p w14:paraId="7182E836" w14:textId="67B684B4" w:rsidR="00A75C37" w:rsidRPr="008A19C4" w:rsidRDefault="00A75C37" w:rsidP="00A75C37">
      <w:pPr>
        <w:rPr>
          <w:rFonts w:ascii="Aptos" w:hAnsi="Aptos"/>
        </w:rPr>
      </w:pPr>
      <w:bookmarkStart w:id="1" w:name="_gjdgxs"/>
      <w:bookmarkEnd w:id="1"/>
    </w:p>
    <w:p w14:paraId="600DEB32" w14:textId="77777777" w:rsidR="003C3281" w:rsidRPr="008A19C4" w:rsidRDefault="003C3281" w:rsidP="00A75C37">
      <w:pPr>
        <w:rPr>
          <w:rFonts w:ascii="Aptos" w:hAnsi="Aptos"/>
        </w:rPr>
      </w:pPr>
    </w:p>
    <w:p w14:paraId="59EDF619" w14:textId="77777777" w:rsidR="00A75C37" w:rsidRPr="008A19C4" w:rsidRDefault="00A75C37" w:rsidP="00A75C37">
      <w:pPr>
        <w:rPr>
          <w:rFonts w:ascii="Aptos" w:hAnsi="Aptos"/>
        </w:rPr>
      </w:pPr>
    </w:p>
    <w:p w14:paraId="19070469" w14:textId="77777777" w:rsidR="00A75C37" w:rsidRPr="008A19C4" w:rsidRDefault="00A75C37" w:rsidP="00A75C37">
      <w:pPr>
        <w:rPr>
          <w:rFonts w:ascii="Aptos" w:hAnsi="Aptos"/>
          <w:b/>
          <w:sz w:val="36"/>
          <w:szCs w:val="36"/>
        </w:rPr>
      </w:pPr>
    </w:p>
    <w:p w14:paraId="2A64D2B6" w14:textId="48137B05" w:rsidR="00A75C37" w:rsidRDefault="00A75C37" w:rsidP="00A75C37">
      <w:pPr>
        <w:rPr>
          <w:rFonts w:ascii="Aptos" w:hAnsi="Aptos"/>
          <w:b/>
          <w:sz w:val="36"/>
          <w:szCs w:val="36"/>
        </w:rPr>
      </w:pPr>
      <w:r w:rsidRPr="008A19C4">
        <w:rPr>
          <w:rFonts w:ascii="Aptos" w:hAnsi="Aptos"/>
          <w:b/>
          <w:sz w:val="36"/>
          <w:szCs w:val="36"/>
        </w:rPr>
        <w:t xml:space="preserve">TÉMA: </w:t>
      </w:r>
    </w:p>
    <w:p w14:paraId="194D12D4" w14:textId="77777777" w:rsidR="005061BE" w:rsidRDefault="005061BE" w:rsidP="00A75C37">
      <w:pPr>
        <w:rPr>
          <w:rFonts w:ascii="Aptos" w:hAnsi="Aptos"/>
          <w:b/>
          <w:sz w:val="36"/>
          <w:szCs w:val="36"/>
        </w:rPr>
      </w:pPr>
    </w:p>
    <w:p w14:paraId="4A11BD56" w14:textId="7D7469E2" w:rsidR="005061BE" w:rsidRPr="008A19C4" w:rsidRDefault="005061BE" w:rsidP="00A75C37">
      <w:pPr>
        <w:rPr>
          <w:rFonts w:ascii="Aptos" w:hAnsi="Aptos"/>
        </w:rPr>
      </w:pPr>
    </w:p>
    <w:p w14:paraId="78F447CA" w14:textId="77777777" w:rsidR="00A75C37" w:rsidRPr="008A19C4" w:rsidRDefault="00A75C37" w:rsidP="00A75C37">
      <w:pPr>
        <w:rPr>
          <w:rFonts w:ascii="Aptos" w:hAnsi="Aptos"/>
        </w:rPr>
      </w:pPr>
    </w:p>
    <w:p w14:paraId="4E72F709" w14:textId="0D3E1ED7" w:rsidR="00A75C37" w:rsidRPr="008A19C4" w:rsidRDefault="00A75C37" w:rsidP="00A75C37">
      <w:pPr>
        <w:rPr>
          <w:rFonts w:ascii="Aptos" w:hAnsi="Aptos"/>
          <w:b/>
          <w:bCs/>
          <w:sz w:val="36"/>
          <w:szCs w:val="36"/>
        </w:rPr>
      </w:pPr>
    </w:p>
    <w:p w14:paraId="6EE9BD2A" w14:textId="77777777" w:rsidR="00A75C37" w:rsidRPr="008A19C4" w:rsidRDefault="00A75C37" w:rsidP="00A75C37">
      <w:pPr>
        <w:suppressAutoHyphens/>
        <w:rPr>
          <w:rFonts w:ascii="Aptos" w:hAnsi="Aptos"/>
          <w:b/>
          <w:sz w:val="32"/>
          <w:szCs w:val="32"/>
        </w:rPr>
      </w:pPr>
    </w:p>
    <w:p w14:paraId="6375FE81" w14:textId="7DF5B3D2" w:rsidR="00086EA6" w:rsidRPr="008A19C4" w:rsidRDefault="007B3BA4" w:rsidP="00A75C37">
      <w:pPr>
        <w:suppressAutoHyphens/>
        <w:rPr>
          <w:rFonts w:ascii="Aptos" w:hAnsi="Aptos"/>
          <w:b/>
          <w:color w:val="000000"/>
          <w:sz w:val="32"/>
          <w:szCs w:val="32"/>
        </w:rPr>
      </w:pPr>
      <w:bookmarkStart w:id="2" w:name="_Hlk187309389"/>
      <w:r w:rsidRPr="008A19C4">
        <w:rPr>
          <w:rFonts w:ascii="Aptos" w:hAnsi="Aptos"/>
          <w:b/>
          <w:color w:val="000000"/>
          <w:sz w:val="32"/>
          <w:szCs w:val="32"/>
        </w:rPr>
        <w:t>Jméno a příjmení žáka:</w:t>
      </w:r>
    </w:p>
    <w:p w14:paraId="3929657B" w14:textId="77777777" w:rsidR="007B3BA4" w:rsidRDefault="007B3BA4" w:rsidP="00A75C37">
      <w:pPr>
        <w:suppressAutoHyphens/>
        <w:rPr>
          <w:rFonts w:ascii="Aptos" w:hAnsi="Aptos"/>
          <w:b/>
        </w:rPr>
      </w:pPr>
    </w:p>
    <w:p w14:paraId="1BF0F87C" w14:textId="77777777" w:rsidR="00267A42" w:rsidRPr="008A19C4" w:rsidRDefault="00267A42" w:rsidP="00A75C37">
      <w:pPr>
        <w:suppressAutoHyphens/>
        <w:rPr>
          <w:rFonts w:ascii="Aptos" w:hAnsi="Aptos"/>
          <w:b/>
        </w:rPr>
      </w:pPr>
    </w:p>
    <w:p w14:paraId="4C51FED0" w14:textId="158729E4" w:rsidR="001E0B7D" w:rsidRPr="008A19C4" w:rsidRDefault="00A75C37" w:rsidP="00086EA6">
      <w:pPr>
        <w:suppressAutoHyphens/>
        <w:rPr>
          <w:rFonts w:ascii="Aptos" w:hAnsi="Aptos"/>
        </w:rPr>
      </w:pPr>
      <w:r w:rsidRPr="008A19C4">
        <w:rPr>
          <w:rFonts w:ascii="Aptos" w:hAnsi="Aptos"/>
          <w:b/>
          <w:sz w:val="32"/>
          <w:szCs w:val="32"/>
        </w:rPr>
        <w:t>Třída:</w:t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  <w:t>Školní rok:</w:t>
      </w:r>
      <w:r w:rsidRPr="008A19C4">
        <w:rPr>
          <w:rFonts w:ascii="Aptos" w:hAnsi="Aptos"/>
        </w:rPr>
        <w:t xml:space="preserve">   </w:t>
      </w:r>
      <w:bookmarkEnd w:id="2"/>
      <w:r w:rsidR="00086EA6" w:rsidRPr="008A19C4">
        <w:rPr>
          <w:rFonts w:ascii="Aptos" w:hAnsi="Aptos"/>
        </w:rPr>
        <w:tab/>
      </w:r>
      <w:r w:rsidR="00086EA6" w:rsidRPr="008A19C4">
        <w:rPr>
          <w:rFonts w:ascii="Aptos" w:hAnsi="Aptos"/>
        </w:rPr>
        <w:tab/>
      </w:r>
      <w:r w:rsidR="00086EA6" w:rsidRPr="008A19C4">
        <w:rPr>
          <w:rFonts w:ascii="Aptos" w:hAnsi="Aptos"/>
        </w:rPr>
        <w:tab/>
      </w:r>
      <w:r w:rsidR="003C3281" w:rsidRPr="008A19C4">
        <w:rPr>
          <w:rFonts w:ascii="Aptos" w:hAnsi="Aptos"/>
          <w:b/>
          <w:color w:val="000000"/>
          <w:sz w:val="32"/>
          <w:szCs w:val="32"/>
        </w:rPr>
        <w:t xml:space="preserve"> </w:t>
      </w:r>
      <w:bookmarkEnd w:id="0"/>
    </w:p>
    <w:sectPr w:rsidR="001E0B7D" w:rsidRPr="008A19C4" w:rsidSect="00D91FC4">
      <w:footerReference w:type="default" r:id="rId9"/>
      <w:pgSz w:w="11907" w:h="16840" w:code="9"/>
      <w:pgMar w:top="899" w:right="1418" w:bottom="107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0913" w14:textId="77777777" w:rsidR="0014406D" w:rsidRDefault="0014406D">
      <w:r>
        <w:separator/>
      </w:r>
    </w:p>
    <w:p w14:paraId="5277E023" w14:textId="77777777" w:rsidR="0014406D" w:rsidRDefault="0014406D"/>
    <w:p w14:paraId="5BDE8E6E" w14:textId="77777777" w:rsidR="0014406D" w:rsidRDefault="0014406D"/>
  </w:endnote>
  <w:endnote w:type="continuationSeparator" w:id="0">
    <w:p w14:paraId="36C4D271" w14:textId="77777777" w:rsidR="0014406D" w:rsidRDefault="0014406D">
      <w:r>
        <w:continuationSeparator/>
      </w:r>
    </w:p>
    <w:p w14:paraId="37CA0195" w14:textId="77777777" w:rsidR="0014406D" w:rsidRDefault="0014406D"/>
    <w:p w14:paraId="5BAB845F" w14:textId="77777777" w:rsidR="0014406D" w:rsidRDefault="00144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5C7E" w14:textId="2C8250B9" w:rsidR="00B95303" w:rsidRDefault="00B95303" w:rsidP="002A039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2046" w14:textId="77777777" w:rsidR="0014406D" w:rsidRDefault="0014406D">
      <w:r>
        <w:separator/>
      </w:r>
    </w:p>
    <w:p w14:paraId="190107D5" w14:textId="77777777" w:rsidR="0014406D" w:rsidRDefault="0014406D"/>
    <w:p w14:paraId="57962728" w14:textId="77777777" w:rsidR="0014406D" w:rsidRDefault="0014406D"/>
  </w:footnote>
  <w:footnote w:type="continuationSeparator" w:id="0">
    <w:p w14:paraId="772034C2" w14:textId="77777777" w:rsidR="0014406D" w:rsidRDefault="0014406D">
      <w:r>
        <w:continuationSeparator/>
      </w:r>
    </w:p>
    <w:p w14:paraId="2994DD94" w14:textId="77777777" w:rsidR="0014406D" w:rsidRDefault="0014406D"/>
    <w:p w14:paraId="4F054E35" w14:textId="77777777" w:rsidR="0014406D" w:rsidRDefault="001440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AAD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04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69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36F1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0AA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4C4A7A"/>
    <w:multiLevelType w:val="hybridMultilevel"/>
    <w:tmpl w:val="F5F8C530"/>
    <w:lvl w:ilvl="0" w:tplc="C62C3FB2">
      <w:start w:val="1"/>
      <w:numFmt w:val="upperLetter"/>
      <w:pStyle w:val="Ploh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D74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643518"/>
    <w:multiLevelType w:val="multilevel"/>
    <w:tmpl w:val="C958B55C"/>
    <w:styleLink w:val="seznam-odrky"/>
    <w:lvl w:ilvl="0">
      <w:start w:val="1"/>
      <w:numFmt w:val="bullet"/>
      <w:lvlText w:val="–"/>
      <w:lvlJc w:val="left"/>
      <w:pPr>
        <w:ind w:left="851" w:hanging="567"/>
      </w:pPr>
      <w:rPr>
        <w:rFonts w:ascii="Cambria" w:hAnsi="Cambria" w:hint="default"/>
        <w:sz w:val="24"/>
      </w:rPr>
    </w:lvl>
    <w:lvl w:ilvl="1">
      <w:start w:val="1"/>
      <w:numFmt w:val="bullet"/>
      <w:lvlText w:val="–"/>
      <w:lvlJc w:val="left"/>
      <w:pPr>
        <w:ind w:left="1418" w:hanging="567"/>
      </w:pPr>
      <w:rPr>
        <w:rFonts w:ascii="Cambria" w:hAnsi="Cambria" w:hint="default"/>
      </w:rPr>
    </w:lvl>
    <w:lvl w:ilvl="2">
      <w:start w:val="1"/>
      <w:numFmt w:val="bullet"/>
      <w:lvlText w:val="–"/>
      <w:lvlJc w:val="left"/>
      <w:pPr>
        <w:ind w:left="1985" w:hanging="567"/>
      </w:pPr>
      <w:rPr>
        <w:rFonts w:ascii="Cambria" w:hAnsi="Cambria" w:hint="default"/>
      </w:rPr>
    </w:lvl>
    <w:lvl w:ilvl="3">
      <w:start w:val="1"/>
      <w:numFmt w:val="bullet"/>
      <w:lvlText w:val="–"/>
      <w:lvlJc w:val="left"/>
      <w:pPr>
        <w:ind w:left="2552" w:hanging="567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D4445"/>
    <w:multiLevelType w:val="multilevel"/>
    <w:tmpl w:val="8C24DE0A"/>
    <w:numStyleLink w:val="slaKapitol"/>
  </w:abstractNum>
  <w:abstractNum w:abstractNumId="9" w15:restartNumberingAfterBreak="0">
    <w:nsid w:val="0EF04CE1"/>
    <w:multiLevelType w:val="multilevel"/>
    <w:tmpl w:val="0D548B94"/>
    <w:styleLink w:val="selnseznam"/>
    <w:lvl w:ilvl="0">
      <w:start w:val="1"/>
      <w:numFmt w:val="decimal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3AD149F"/>
    <w:multiLevelType w:val="hybridMultilevel"/>
    <w:tmpl w:val="79C4C1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CA4C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081B02"/>
    <w:multiLevelType w:val="multilevel"/>
    <w:tmpl w:val="8B2C87D4"/>
    <w:styleLink w:val="seznam-abecedn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B0545F9"/>
    <w:multiLevelType w:val="multilevel"/>
    <w:tmpl w:val="3FA4C320"/>
    <w:numStyleLink w:val="seznam-slovan"/>
  </w:abstractNum>
  <w:abstractNum w:abstractNumId="14" w15:restartNumberingAfterBreak="0">
    <w:nsid w:val="1B3E3E97"/>
    <w:multiLevelType w:val="multilevel"/>
    <w:tmpl w:val="3FA4C320"/>
    <w:styleLink w:val="seznam-slovan"/>
    <w:lvl w:ilvl="0">
      <w:start w:val="1"/>
      <w:numFmt w:val="decimal"/>
      <w:lvlText w:val="%1)"/>
      <w:lvlJc w:val="left"/>
      <w:pPr>
        <w:ind w:left="851" w:hanging="567"/>
      </w:pPr>
      <w:rPr>
        <w:rFonts w:ascii="Cambria" w:hAnsi="Cambria" w:hint="default"/>
        <w:color w:val="000000"/>
        <w:sz w:val="24"/>
      </w:rPr>
    </w:lvl>
    <w:lvl w:ilvl="1">
      <w:start w:val="1"/>
      <w:numFmt w:val="upperRoman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1173976"/>
    <w:multiLevelType w:val="hybridMultilevel"/>
    <w:tmpl w:val="5A3288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F439B4"/>
    <w:multiLevelType w:val="multilevel"/>
    <w:tmpl w:val="8C24DE0A"/>
    <w:styleLink w:val="slaKapitol"/>
    <w:lvl w:ilvl="0">
      <w:start w:val="1"/>
      <w:numFmt w:val="decimal"/>
      <w:lvlText w:val="%1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odpodkapitola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24B15A9"/>
    <w:multiLevelType w:val="multilevel"/>
    <w:tmpl w:val="0D548B94"/>
    <w:numStyleLink w:val="selnseznam"/>
  </w:abstractNum>
  <w:abstractNum w:abstractNumId="18" w15:restartNumberingAfterBreak="0">
    <w:nsid w:val="336B5013"/>
    <w:multiLevelType w:val="multilevel"/>
    <w:tmpl w:val="0D548B94"/>
    <w:numStyleLink w:val="selnseznam"/>
  </w:abstractNum>
  <w:abstractNum w:abstractNumId="19" w15:restartNumberingAfterBreak="0">
    <w:nsid w:val="34722694"/>
    <w:multiLevelType w:val="hybridMultilevel"/>
    <w:tmpl w:val="8CE825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2549C1"/>
    <w:multiLevelType w:val="multilevel"/>
    <w:tmpl w:val="C958B55C"/>
    <w:numStyleLink w:val="seznam-odrky"/>
  </w:abstractNum>
  <w:abstractNum w:abstractNumId="21" w15:restartNumberingAfterBreak="0">
    <w:nsid w:val="3822425C"/>
    <w:multiLevelType w:val="multilevel"/>
    <w:tmpl w:val="794E4042"/>
    <w:lvl w:ilvl="0">
      <w:start w:val="1"/>
      <w:numFmt w:val="decimal"/>
      <w:pStyle w:val="Kapitola"/>
      <w:lvlText w:val="%1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E5F0EB8"/>
    <w:multiLevelType w:val="hybridMultilevel"/>
    <w:tmpl w:val="BDF849F0"/>
    <w:lvl w:ilvl="0" w:tplc="0F546E9A">
      <w:start w:val="1"/>
      <w:numFmt w:val="decimal"/>
      <w:pStyle w:val="Zdroj"/>
      <w:lvlText w:val="[%1]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3C52B8E"/>
    <w:multiLevelType w:val="multilevel"/>
    <w:tmpl w:val="8B2C87D4"/>
    <w:numStyleLink w:val="seznam-abecedn"/>
  </w:abstractNum>
  <w:abstractNum w:abstractNumId="24" w15:restartNumberingAfterBreak="0">
    <w:nsid w:val="45273C7F"/>
    <w:multiLevelType w:val="multilevel"/>
    <w:tmpl w:val="56A801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948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0C7942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DAE5176"/>
    <w:multiLevelType w:val="hybridMultilevel"/>
    <w:tmpl w:val="9B14C2B4"/>
    <w:lvl w:ilvl="0" w:tplc="0AB2BAB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C066A"/>
    <w:multiLevelType w:val="hybridMultilevel"/>
    <w:tmpl w:val="5F4679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5A1098"/>
    <w:multiLevelType w:val="hybridMultilevel"/>
    <w:tmpl w:val="7972AB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B50D48"/>
    <w:multiLevelType w:val="multilevel"/>
    <w:tmpl w:val="8C24DE0A"/>
    <w:numStyleLink w:val="slaKapitol"/>
  </w:abstractNum>
  <w:abstractNum w:abstractNumId="31" w15:restartNumberingAfterBreak="0">
    <w:nsid w:val="6756147F"/>
    <w:multiLevelType w:val="multilevel"/>
    <w:tmpl w:val="3FA4C320"/>
    <w:numStyleLink w:val="seznam-slovan"/>
  </w:abstractNum>
  <w:abstractNum w:abstractNumId="32" w15:restartNumberingAfterBreak="0">
    <w:nsid w:val="69F2439E"/>
    <w:multiLevelType w:val="hybridMultilevel"/>
    <w:tmpl w:val="E80CC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70F3"/>
    <w:multiLevelType w:val="multilevel"/>
    <w:tmpl w:val="4B0458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D720A15"/>
    <w:multiLevelType w:val="hybridMultilevel"/>
    <w:tmpl w:val="02C6A1EA"/>
    <w:lvl w:ilvl="0" w:tplc="562AF45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9044C"/>
    <w:multiLevelType w:val="multilevel"/>
    <w:tmpl w:val="D9F8972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8DB4BB6"/>
    <w:multiLevelType w:val="multilevel"/>
    <w:tmpl w:val="3FA4C320"/>
    <w:numStyleLink w:val="seznam-slovan"/>
  </w:abstractNum>
  <w:abstractNum w:abstractNumId="37" w15:restartNumberingAfterBreak="0">
    <w:nsid w:val="7BE56500"/>
    <w:multiLevelType w:val="multilevel"/>
    <w:tmpl w:val="3FA4C320"/>
    <w:numStyleLink w:val="seznam-slovan"/>
  </w:abstractNum>
  <w:num w:numId="1" w16cid:durableId="913777792">
    <w:abstractNumId w:val="35"/>
  </w:num>
  <w:num w:numId="2" w16cid:durableId="2060204875">
    <w:abstractNumId w:val="12"/>
  </w:num>
  <w:num w:numId="3" w16cid:durableId="1244416750">
    <w:abstractNumId w:val="9"/>
  </w:num>
  <w:num w:numId="4" w16cid:durableId="1113674027">
    <w:abstractNumId w:val="7"/>
  </w:num>
  <w:num w:numId="5" w16cid:durableId="1888759428">
    <w:abstractNumId w:val="22"/>
  </w:num>
  <w:num w:numId="6" w16cid:durableId="653528694">
    <w:abstractNumId w:val="5"/>
  </w:num>
  <w:num w:numId="7" w16cid:durableId="954480557">
    <w:abstractNumId w:val="16"/>
  </w:num>
  <w:num w:numId="8" w16cid:durableId="297807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481701">
    <w:abstractNumId w:val="13"/>
  </w:num>
  <w:num w:numId="10" w16cid:durableId="991447577">
    <w:abstractNumId w:val="20"/>
  </w:num>
  <w:num w:numId="11" w16cid:durableId="357513451">
    <w:abstractNumId w:val="23"/>
  </w:num>
  <w:num w:numId="12" w16cid:durableId="1561016326">
    <w:abstractNumId w:val="30"/>
  </w:num>
  <w:num w:numId="13" w16cid:durableId="1151098655">
    <w:abstractNumId w:val="14"/>
  </w:num>
  <w:num w:numId="14" w16cid:durableId="391926708">
    <w:abstractNumId w:val="18"/>
  </w:num>
  <w:num w:numId="15" w16cid:durableId="678431863">
    <w:abstractNumId w:val="31"/>
  </w:num>
  <w:num w:numId="16" w16cid:durableId="409347263">
    <w:abstractNumId w:val="37"/>
  </w:num>
  <w:num w:numId="17" w16cid:durableId="1280915451">
    <w:abstractNumId w:val="36"/>
  </w:num>
  <w:num w:numId="18" w16cid:durableId="108933872">
    <w:abstractNumId w:val="24"/>
  </w:num>
  <w:num w:numId="19" w16cid:durableId="1373384763">
    <w:abstractNumId w:val="17"/>
  </w:num>
  <w:num w:numId="20" w16cid:durableId="1077901383">
    <w:abstractNumId w:val="8"/>
  </w:num>
  <w:num w:numId="21" w16cid:durableId="1396900210">
    <w:abstractNumId w:val="33"/>
  </w:num>
  <w:num w:numId="22" w16cid:durableId="878274703">
    <w:abstractNumId w:val="19"/>
  </w:num>
  <w:num w:numId="23" w16cid:durableId="1792165643">
    <w:abstractNumId w:val="32"/>
  </w:num>
  <w:num w:numId="24" w16cid:durableId="19976103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40523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71885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282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8970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89136">
    <w:abstractNumId w:val="3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477171">
    <w:abstractNumId w:val="3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2079835">
    <w:abstractNumId w:val="3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%1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2" w16cid:durableId="1205097841">
    <w:abstractNumId w:val="21"/>
  </w:num>
  <w:num w:numId="33" w16cid:durableId="1438333361">
    <w:abstractNumId w:val="28"/>
  </w:num>
  <w:num w:numId="34" w16cid:durableId="2123769497">
    <w:abstractNumId w:val="15"/>
  </w:num>
  <w:num w:numId="35" w16cid:durableId="1919823522">
    <w:abstractNumId w:val="27"/>
  </w:num>
  <w:num w:numId="36" w16cid:durableId="2007248377">
    <w:abstractNumId w:val="34"/>
  </w:num>
  <w:num w:numId="37" w16cid:durableId="1068530529">
    <w:abstractNumId w:val="29"/>
  </w:num>
  <w:num w:numId="38" w16cid:durableId="1797139560">
    <w:abstractNumId w:val="10"/>
  </w:num>
  <w:num w:numId="39" w16cid:durableId="885602444">
    <w:abstractNumId w:val="6"/>
  </w:num>
  <w:num w:numId="40" w16cid:durableId="2065255529">
    <w:abstractNumId w:val="11"/>
  </w:num>
  <w:num w:numId="41" w16cid:durableId="2029914289">
    <w:abstractNumId w:val="25"/>
  </w:num>
  <w:num w:numId="42" w16cid:durableId="2015648487">
    <w:abstractNumId w:val="4"/>
  </w:num>
  <w:num w:numId="43" w16cid:durableId="1400322066">
    <w:abstractNumId w:val="3"/>
  </w:num>
  <w:num w:numId="44" w16cid:durableId="759837810">
    <w:abstractNumId w:val="2"/>
  </w:num>
  <w:num w:numId="45" w16cid:durableId="755322989">
    <w:abstractNumId w:val="1"/>
  </w:num>
  <w:num w:numId="46" w16cid:durableId="1873493689">
    <w:abstractNumId w:val="0"/>
  </w:num>
  <w:num w:numId="47" w16cid:durableId="95421568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37"/>
    <w:rsid w:val="00001ED6"/>
    <w:rsid w:val="000203DC"/>
    <w:rsid w:val="00025085"/>
    <w:rsid w:val="00030236"/>
    <w:rsid w:val="0003067F"/>
    <w:rsid w:val="00031DD4"/>
    <w:rsid w:val="0003614E"/>
    <w:rsid w:val="00036EC8"/>
    <w:rsid w:val="00040140"/>
    <w:rsid w:val="00046727"/>
    <w:rsid w:val="00054C93"/>
    <w:rsid w:val="00055221"/>
    <w:rsid w:val="00056291"/>
    <w:rsid w:val="0005661A"/>
    <w:rsid w:val="00063EBF"/>
    <w:rsid w:val="000708E5"/>
    <w:rsid w:val="00071AF8"/>
    <w:rsid w:val="00075CBB"/>
    <w:rsid w:val="00075D20"/>
    <w:rsid w:val="000768D6"/>
    <w:rsid w:val="00082D7E"/>
    <w:rsid w:val="00085236"/>
    <w:rsid w:val="00086EA6"/>
    <w:rsid w:val="00087938"/>
    <w:rsid w:val="00091B48"/>
    <w:rsid w:val="00093B51"/>
    <w:rsid w:val="00095D10"/>
    <w:rsid w:val="000A0B5E"/>
    <w:rsid w:val="000A562D"/>
    <w:rsid w:val="000B7237"/>
    <w:rsid w:val="000C5378"/>
    <w:rsid w:val="000C6A51"/>
    <w:rsid w:val="000D0F81"/>
    <w:rsid w:val="000E5F67"/>
    <w:rsid w:val="000E71FE"/>
    <w:rsid w:val="000E7372"/>
    <w:rsid w:val="000F05D3"/>
    <w:rsid w:val="001038FB"/>
    <w:rsid w:val="00103C46"/>
    <w:rsid w:val="00114007"/>
    <w:rsid w:val="001146EA"/>
    <w:rsid w:val="00114F7F"/>
    <w:rsid w:val="00127B0B"/>
    <w:rsid w:val="00135D61"/>
    <w:rsid w:val="00136FD1"/>
    <w:rsid w:val="00141D80"/>
    <w:rsid w:val="0014406D"/>
    <w:rsid w:val="00153B05"/>
    <w:rsid w:val="00164F88"/>
    <w:rsid w:val="00174C57"/>
    <w:rsid w:val="00180AB9"/>
    <w:rsid w:val="0018305E"/>
    <w:rsid w:val="001A3F1F"/>
    <w:rsid w:val="001A43DE"/>
    <w:rsid w:val="001A660C"/>
    <w:rsid w:val="001B5E60"/>
    <w:rsid w:val="001D0C9F"/>
    <w:rsid w:val="001D4070"/>
    <w:rsid w:val="001D7BF6"/>
    <w:rsid w:val="001E0B7D"/>
    <w:rsid w:val="001E20E4"/>
    <w:rsid w:val="001E302D"/>
    <w:rsid w:val="001E5146"/>
    <w:rsid w:val="001F1BAE"/>
    <w:rsid w:val="001F3169"/>
    <w:rsid w:val="002021E8"/>
    <w:rsid w:val="0020785D"/>
    <w:rsid w:val="00220608"/>
    <w:rsid w:val="00221185"/>
    <w:rsid w:val="0022273D"/>
    <w:rsid w:val="002458BC"/>
    <w:rsid w:val="00251A40"/>
    <w:rsid w:val="00252827"/>
    <w:rsid w:val="00255C48"/>
    <w:rsid w:val="00261547"/>
    <w:rsid w:val="00267A42"/>
    <w:rsid w:val="00270B4D"/>
    <w:rsid w:val="00271F5D"/>
    <w:rsid w:val="00276A1C"/>
    <w:rsid w:val="0028043E"/>
    <w:rsid w:val="002822DA"/>
    <w:rsid w:val="0029061F"/>
    <w:rsid w:val="00291F71"/>
    <w:rsid w:val="002942DE"/>
    <w:rsid w:val="00295BF5"/>
    <w:rsid w:val="0029679D"/>
    <w:rsid w:val="002A039B"/>
    <w:rsid w:val="002B08D8"/>
    <w:rsid w:val="002B2165"/>
    <w:rsid w:val="002B48EB"/>
    <w:rsid w:val="002C0539"/>
    <w:rsid w:val="002D2817"/>
    <w:rsid w:val="002D2EEB"/>
    <w:rsid w:val="002D3981"/>
    <w:rsid w:val="002D510B"/>
    <w:rsid w:val="002F1DEA"/>
    <w:rsid w:val="002F7869"/>
    <w:rsid w:val="003136E8"/>
    <w:rsid w:val="003145BD"/>
    <w:rsid w:val="0032013D"/>
    <w:rsid w:val="00320AAB"/>
    <w:rsid w:val="00340639"/>
    <w:rsid w:val="003504F7"/>
    <w:rsid w:val="0035054A"/>
    <w:rsid w:val="003538E4"/>
    <w:rsid w:val="003627DC"/>
    <w:rsid w:val="00363034"/>
    <w:rsid w:val="003635F8"/>
    <w:rsid w:val="00383A36"/>
    <w:rsid w:val="0038529A"/>
    <w:rsid w:val="00385A39"/>
    <w:rsid w:val="003A28A8"/>
    <w:rsid w:val="003A5229"/>
    <w:rsid w:val="003A5441"/>
    <w:rsid w:val="003C3281"/>
    <w:rsid w:val="003C622E"/>
    <w:rsid w:val="003E1F0F"/>
    <w:rsid w:val="003E5E15"/>
    <w:rsid w:val="003E6E62"/>
    <w:rsid w:val="003F1ED2"/>
    <w:rsid w:val="003F3CEC"/>
    <w:rsid w:val="00406DBE"/>
    <w:rsid w:val="00411E8C"/>
    <w:rsid w:val="00413D59"/>
    <w:rsid w:val="00415B01"/>
    <w:rsid w:val="00426615"/>
    <w:rsid w:val="00427619"/>
    <w:rsid w:val="004338F4"/>
    <w:rsid w:val="004347E8"/>
    <w:rsid w:val="00435B96"/>
    <w:rsid w:val="004407A2"/>
    <w:rsid w:val="00441419"/>
    <w:rsid w:val="00442A7C"/>
    <w:rsid w:val="00443C66"/>
    <w:rsid w:val="00453405"/>
    <w:rsid w:val="00453AA3"/>
    <w:rsid w:val="00460279"/>
    <w:rsid w:val="0046340A"/>
    <w:rsid w:val="00471333"/>
    <w:rsid w:val="00471F94"/>
    <w:rsid w:val="004739D5"/>
    <w:rsid w:val="00474EAD"/>
    <w:rsid w:val="00476CA0"/>
    <w:rsid w:val="004809F4"/>
    <w:rsid w:val="0048328A"/>
    <w:rsid w:val="00495278"/>
    <w:rsid w:val="0049704F"/>
    <w:rsid w:val="004B14C6"/>
    <w:rsid w:val="004C29BB"/>
    <w:rsid w:val="004D1E6A"/>
    <w:rsid w:val="004E24A5"/>
    <w:rsid w:val="004F37E5"/>
    <w:rsid w:val="004F5DCD"/>
    <w:rsid w:val="00500A9B"/>
    <w:rsid w:val="00503D22"/>
    <w:rsid w:val="0050427B"/>
    <w:rsid w:val="005061BE"/>
    <w:rsid w:val="00513B01"/>
    <w:rsid w:val="005166D3"/>
    <w:rsid w:val="00520A0D"/>
    <w:rsid w:val="00520FD4"/>
    <w:rsid w:val="00523CC6"/>
    <w:rsid w:val="00534C49"/>
    <w:rsid w:val="00535913"/>
    <w:rsid w:val="005419D9"/>
    <w:rsid w:val="0054695E"/>
    <w:rsid w:val="005547FE"/>
    <w:rsid w:val="005561FB"/>
    <w:rsid w:val="005570E6"/>
    <w:rsid w:val="00564697"/>
    <w:rsid w:val="005648E8"/>
    <w:rsid w:val="00565DA0"/>
    <w:rsid w:val="00567454"/>
    <w:rsid w:val="00570DCB"/>
    <w:rsid w:val="00582F24"/>
    <w:rsid w:val="00583D8A"/>
    <w:rsid w:val="00586AAA"/>
    <w:rsid w:val="0058750B"/>
    <w:rsid w:val="0059226A"/>
    <w:rsid w:val="005A2F14"/>
    <w:rsid w:val="005A62F9"/>
    <w:rsid w:val="005A77CC"/>
    <w:rsid w:val="005C2368"/>
    <w:rsid w:val="005C4575"/>
    <w:rsid w:val="005C5455"/>
    <w:rsid w:val="005C5F04"/>
    <w:rsid w:val="005C77F7"/>
    <w:rsid w:val="005E17F2"/>
    <w:rsid w:val="005E347B"/>
    <w:rsid w:val="005E3C0D"/>
    <w:rsid w:val="005E4B5C"/>
    <w:rsid w:val="005E6055"/>
    <w:rsid w:val="005E7A0D"/>
    <w:rsid w:val="005F3017"/>
    <w:rsid w:val="00602E2A"/>
    <w:rsid w:val="00602F5A"/>
    <w:rsid w:val="00607112"/>
    <w:rsid w:val="0061344C"/>
    <w:rsid w:val="006138AE"/>
    <w:rsid w:val="00613AC9"/>
    <w:rsid w:val="00613ACA"/>
    <w:rsid w:val="00621C3C"/>
    <w:rsid w:val="006304AE"/>
    <w:rsid w:val="00644DB5"/>
    <w:rsid w:val="00646F0B"/>
    <w:rsid w:val="00656EC7"/>
    <w:rsid w:val="00661AA4"/>
    <w:rsid w:val="00673929"/>
    <w:rsid w:val="00674D12"/>
    <w:rsid w:val="0067534B"/>
    <w:rsid w:val="00687711"/>
    <w:rsid w:val="00693C1D"/>
    <w:rsid w:val="00696ECF"/>
    <w:rsid w:val="006A08EB"/>
    <w:rsid w:val="006A3A2B"/>
    <w:rsid w:val="006A4334"/>
    <w:rsid w:val="006A5ACC"/>
    <w:rsid w:val="006B0A99"/>
    <w:rsid w:val="006B696A"/>
    <w:rsid w:val="006C1226"/>
    <w:rsid w:val="006D21B4"/>
    <w:rsid w:val="006D2DB9"/>
    <w:rsid w:val="006D2E56"/>
    <w:rsid w:val="006D3CBB"/>
    <w:rsid w:val="006E0892"/>
    <w:rsid w:val="006E1CED"/>
    <w:rsid w:val="006E357A"/>
    <w:rsid w:val="006E40E4"/>
    <w:rsid w:val="006F2E71"/>
    <w:rsid w:val="006F7503"/>
    <w:rsid w:val="00706DE0"/>
    <w:rsid w:val="00707B5F"/>
    <w:rsid w:val="007152DA"/>
    <w:rsid w:val="007202EA"/>
    <w:rsid w:val="0072035C"/>
    <w:rsid w:val="0072471D"/>
    <w:rsid w:val="007253F5"/>
    <w:rsid w:val="00727735"/>
    <w:rsid w:val="00730D74"/>
    <w:rsid w:val="00741B90"/>
    <w:rsid w:val="00746343"/>
    <w:rsid w:val="007575DF"/>
    <w:rsid w:val="00760626"/>
    <w:rsid w:val="00760A85"/>
    <w:rsid w:val="00760E5B"/>
    <w:rsid w:val="0077073E"/>
    <w:rsid w:val="00775239"/>
    <w:rsid w:val="007802D6"/>
    <w:rsid w:val="00785573"/>
    <w:rsid w:val="00785BEF"/>
    <w:rsid w:val="00794EF8"/>
    <w:rsid w:val="007A1263"/>
    <w:rsid w:val="007B3B4B"/>
    <w:rsid w:val="007B3BA4"/>
    <w:rsid w:val="007C1A0F"/>
    <w:rsid w:val="007C39D5"/>
    <w:rsid w:val="007C5F2C"/>
    <w:rsid w:val="007D1978"/>
    <w:rsid w:val="007D4B4F"/>
    <w:rsid w:val="007E20CC"/>
    <w:rsid w:val="007E28D2"/>
    <w:rsid w:val="007E5B24"/>
    <w:rsid w:val="007E7C7E"/>
    <w:rsid w:val="007F2B46"/>
    <w:rsid w:val="007F309C"/>
    <w:rsid w:val="00800101"/>
    <w:rsid w:val="00801BCC"/>
    <w:rsid w:val="00805B4B"/>
    <w:rsid w:val="00811257"/>
    <w:rsid w:val="008120A9"/>
    <w:rsid w:val="008123AD"/>
    <w:rsid w:val="008203EB"/>
    <w:rsid w:val="00827565"/>
    <w:rsid w:val="00852F00"/>
    <w:rsid w:val="008538EE"/>
    <w:rsid w:val="00867C31"/>
    <w:rsid w:val="0087558B"/>
    <w:rsid w:val="008824FB"/>
    <w:rsid w:val="008868F3"/>
    <w:rsid w:val="00896FAB"/>
    <w:rsid w:val="008A19C4"/>
    <w:rsid w:val="008A216F"/>
    <w:rsid w:val="008A58B3"/>
    <w:rsid w:val="008C2ED3"/>
    <w:rsid w:val="008C736C"/>
    <w:rsid w:val="008D480B"/>
    <w:rsid w:val="008D5B82"/>
    <w:rsid w:val="008D7031"/>
    <w:rsid w:val="008E744B"/>
    <w:rsid w:val="008F6172"/>
    <w:rsid w:val="008F6783"/>
    <w:rsid w:val="009072F8"/>
    <w:rsid w:val="00912F5B"/>
    <w:rsid w:val="00914671"/>
    <w:rsid w:val="00915D71"/>
    <w:rsid w:val="00915E24"/>
    <w:rsid w:val="0093185D"/>
    <w:rsid w:val="00931F0C"/>
    <w:rsid w:val="0093260E"/>
    <w:rsid w:val="009345BC"/>
    <w:rsid w:val="009355D8"/>
    <w:rsid w:val="009450FF"/>
    <w:rsid w:val="0094689A"/>
    <w:rsid w:val="00965687"/>
    <w:rsid w:val="00965F8C"/>
    <w:rsid w:val="0097273A"/>
    <w:rsid w:val="009838C5"/>
    <w:rsid w:val="00992958"/>
    <w:rsid w:val="009938E5"/>
    <w:rsid w:val="009A1393"/>
    <w:rsid w:val="009A2BBB"/>
    <w:rsid w:val="009B3D6A"/>
    <w:rsid w:val="009B3FBE"/>
    <w:rsid w:val="009C2343"/>
    <w:rsid w:val="009D02ED"/>
    <w:rsid w:val="009D048F"/>
    <w:rsid w:val="009E0042"/>
    <w:rsid w:val="009E710B"/>
    <w:rsid w:val="009E77F1"/>
    <w:rsid w:val="009F2EF7"/>
    <w:rsid w:val="009F41FB"/>
    <w:rsid w:val="009F6880"/>
    <w:rsid w:val="00A0476C"/>
    <w:rsid w:val="00A05A50"/>
    <w:rsid w:val="00A10757"/>
    <w:rsid w:val="00A1251D"/>
    <w:rsid w:val="00A16ED6"/>
    <w:rsid w:val="00A22917"/>
    <w:rsid w:val="00A23FC2"/>
    <w:rsid w:val="00A2519B"/>
    <w:rsid w:val="00A2777B"/>
    <w:rsid w:val="00A30F80"/>
    <w:rsid w:val="00A36D8D"/>
    <w:rsid w:val="00A4087B"/>
    <w:rsid w:val="00A43963"/>
    <w:rsid w:val="00A4569B"/>
    <w:rsid w:val="00A47DDA"/>
    <w:rsid w:val="00A47F2F"/>
    <w:rsid w:val="00A54581"/>
    <w:rsid w:val="00A63E4A"/>
    <w:rsid w:val="00A67768"/>
    <w:rsid w:val="00A67F38"/>
    <w:rsid w:val="00A75C37"/>
    <w:rsid w:val="00A80D38"/>
    <w:rsid w:val="00A96F5E"/>
    <w:rsid w:val="00A977BC"/>
    <w:rsid w:val="00AA0F62"/>
    <w:rsid w:val="00AA3C54"/>
    <w:rsid w:val="00AA3EC9"/>
    <w:rsid w:val="00AB5DA0"/>
    <w:rsid w:val="00AC429C"/>
    <w:rsid w:val="00AC5962"/>
    <w:rsid w:val="00AC630A"/>
    <w:rsid w:val="00AE02EA"/>
    <w:rsid w:val="00AE5FCD"/>
    <w:rsid w:val="00AE6935"/>
    <w:rsid w:val="00B003CF"/>
    <w:rsid w:val="00B126D8"/>
    <w:rsid w:val="00B23F66"/>
    <w:rsid w:val="00B47E03"/>
    <w:rsid w:val="00B50A8F"/>
    <w:rsid w:val="00B62C53"/>
    <w:rsid w:val="00B77F09"/>
    <w:rsid w:val="00B85320"/>
    <w:rsid w:val="00B91F70"/>
    <w:rsid w:val="00B94742"/>
    <w:rsid w:val="00B95303"/>
    <w:rsid w:val="00BA46D9"/>
    <w:rsid w:val="00BA4A26"/>
    <w:rsid w:val="00BA5F61"/>
    <w:rsid w:val="00BB1A75"/>
    <w:rsid w:val="00BB472F"/>
    <w:rsid w:val="00BC280C"/>
    <w:rsid w:val="00BD6472"/>
    <w:rsid w:val="00BE3D23"/>
    <w:rsid w:val="00BE487D"/>
    <w:rsid w:val="00BE529E"/>
    <w:rsid w:val="00BF21E5"/>
    <w:rsid w:val="00BF2B38"/>
    <w:rsid w:val="00BF544C"/>
    <w:rsid w:val="00C03B0E"/>
    <w:rsid w:val="00C14B7C"/>
    <w:rsid w:val="00C3328A"/>
    <w:rsid w:val="00C34F50"/>
    <w:rsid w:val="00C4739C"/>
    <w:rsid w:val="00C53CA9"/>
    <w:rsid w:val="00C56068"/>
    <w:rsid w:val="00C71CEB"/>
    <w:rsid w:val="00C75AD8"/>
    <w:rsid w:val="00C85480"/>
    <w:rsid w:val="00C90369"/>
    <w:rsid w:val="00C90719"/>
    <w:rsid w:val="00C949D7"/>
    <w:rsid w:val="00CA014C"/>
    <w:rsid w:val="00CA0E36"/>
    <w:rsid w:val="00CA385E"/>
    <w:rsid w:val="00CA613B"/>
    <w:rsid w:val="00CA79A0"/>
    <w:rsid w:val="00CA7F47"/>
    <w:rsid w:val="00CB052F"/>
    <w:rsid w:val="00CB1CD9"/>
    <w:rsid w:val="00CB49D1"/>
    <w:rsid w:val="00CC3932"/>
    <w:rsid w:val="00CC6501"/>
    <w:rsid w:val="00CC7055"/>
    <w:rsid w:val="00CD2E1B"/>
    <w:rsid w:val="00CD379D"/>
    <w:rsid w:val="00CD3E5E"/>
    <w:rsid w:val="00CD6207"/>
    <w:rsid w:val="00CE1C3C"/>
    <w:rsid w:val="00CE3736"/>
    <w:rsid w:val="00D033F8"/>
    <w:rsid w:val="00D03E01"/>
    <w:rsid w:val="00D04F3F"/>
    <w:rsid w:val="00D07748"/>
    <w:rsid w:val="00D1241E"/>
    <w:rsid w:val="00D21A3C"/>
    <w:rsid w:val="00D261CB"/>
    <w:rsid w:val="00D3059C"/>
    <w:rsid w:val="00D422AC"/>
    <w:rsid w:val="00D434C3"/>
    <w:rsid w:val="00D472E5"/>
    <w:rsid w:val="00D47329"/>
    <w:rsid w:val="00D5216E"/>
    <w:rsid w:val="00D5405A"/>
    <w:rsid w:val="00D618D3"/>
    <w:rsid w:val="00D669E2"/>
    <w:rsid w:val="00D66BCE"/>
    <w:rsid w:val="00D7523F"/>
    <w:rsid w:val="00D81213"/>
    <w:rsid w:val="00D81B40"/>
    <w:rsid w:val="00D8293A"/>
    <w:rsid w:val="00D8521F"/>
    <w:rsid w:val="00D91FC4"/>
    <w:rsid w:val="00D9668E"/>
    <w:rsid w:val="00DA0B6C"/>
    <w:rsid w:val="00DC3D88"/>
    <w:rsid w:val="00DD27C2"/>
    <w:rsid w:val="00DD5355"/>
    <w:rsid w:val="00DD604F"/>
    <w:rsid w:val="00DE1A55"/>
    <w:rsid w:val="00DF48B3"/>
    <w:rsid w:val="00E0259A"/>
    <w:rsid w:val="00E119EB"/>
    <w:rsid w:val="00E231DA"/>
    <w:rsid w:val="00E257A4"/>
    <w:rsid w:val="00E3097F"/>
    <w:rsid w:val="00E33E77"/>
    <w:rsid w:val="00E47270"/>
    <w:rsid w:val="00E50130"/>
    <w:rsid w:val="00E52CD6"/>
    <w:rsid w:val="00E56EB5"/>
    <w:rsid w:val="00E57F55"/>
    <w:rsid w:val="00E60C8B"/>
    <w:rsid w:val="00E674F0"/>
    <w:rsid w:val="00E743C3"/>
    <w:rsid w:val="00E87ABD"/>
    <w:rsid w:val="00E92B5D"/>
    <w:rsid w:val="00EB4EE0"/>
    <w:rsid w:val="00EC02C7"/>
    <w:rsid w:val="00EC0AD6"/>
    <w:rsid w:val="00EC20CB"/>
    <w:rsid w:val="00EC29D4"/>
    <w:rsid w:val="00EC3F4F"/>
    <w:rsid w:val="00EC533D"/>
    <w:rsid w:val="00ED02BC"/>
    <w:rsid w:val="00ED1444"/>
    <w:rsid w:val="00ED348C"/>
    <w:rsid w:val="00ED52D8"/>
    <w:rsid w:val="00ED545B"/>
    <w:rsid w:val="00ED6428"/>
    <w:rsid w:val="00ED6D47"/>
    <w:rsid w:val="00ED7868"/>
    <w:rsid w:val="00EE3629"/>
    <w:rsid w:val="00EE3F68"/>
    <w:rsid w:val="00EE7B5D"/>
    <w:rsid w:val="00EF60F8"/>
    <w:rsid w:val="00EF63B2"/>
    <w:rsid w:val="00F17088"/>
    <w:rsid w:val="00F17F39"/>
    <w:rsid w:val="00F274FF"/>
    <w:rsid w:val="00F3161E"/>
    <w:rsid w:val="00F34FD5"/>
    <w:rsid w:val="00F430CF"/>
    <w:rsid w:val="00F47418"/>
    <w:rsid w:val="00F52E75"/>
    <w:rsid w:val="00F5411E"/>
    <w:rsid w:val="00F61AE6"/>
    <w:rsid w:val="00F65E79"/>
    <w:rsid w:val="00F71671"/>
    <w:rsid w:val="00F73D64"/>
    <w:rsid w:val="00F749AD"/>
    <w:rsid w:val="00F856B9"/>
    <w:rsid w:val="00FA7B06"/>
    <w:rsid w:val="00FB3A98"/>
    <w:rsid w:val="00FB4B5F"/>
    <w:rsid w:val="00FC67B7"/>
    <w:rsid w:val="00FD01CF"/>
    <w:rsid w:val="00FD3D6C"/>
    <w:rsid w:val="00FD7DD8"/>
    <w:rsid w:val="00FE3A5E"/>
    <w:rsid w:val="00FE4633"/>
    <w:rsid w:val="00FE689E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endarrow="block"/>
    </o:shapedefaults>
    <o:shapelayout v:ext="edit">
      <o:idmap v:ext="edit" data="2"/>
    </o:shapelayout>
  </w:shapeDefaults>
  <w:decimalSymbol w:val=","/>
  <w:listSeparator w:val=";"/>
  <w14:docId w14:val="17A7381F"/>
  <w15:docId w15:val="{93C958F4-D1BC-4437-8D48-6624112D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2BC"/>
    <w:pPr>
      <w:spacing w:before="120"/>
      <w:jc w:val="both"/>
    </w:pPr>
    <w:rPr>
      <w:rFonts w:ascii="Cambria" w:hAnsi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A562D"/>
    <w:pPr>
      <w:keepNext/>
      <w:numPr>
        <w:numId w:val="1"/>
      </w:numPr>
      <w:spacing w:before="60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Sta"/>
    <w:autoRedefine/>
    <w:qFormat/>
    <w:rsid w:val="00800101"/>
    <w:pPr>
      <w:keepNext/>
      <w:numPr>
        <w:ilvl w:val="1"/>
        <w:numId w:val="32"/>
      </w:numPr>
      <w:spacing w:before="240" w:after="60"/>
      <w:outlineLvl w:val="1"/>
    </w:pPr>
    <w:rPr>
      <w:rFonts w:ascii="Calibri" w:hAnsi="Calibri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D2817"/>
    <w:pPr>
      <w:keepNext/>
      <w:numPr>
        <w:ilvl w:val="2"/>
        <w:numId w:val="3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5A62F9"/>
    <w:pPr>
      <w:keepNext/>
      <w:numPr>
        <w:ilvl w:val="3"/>
        <w:numId w:val="3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rsid w:val="005A62F9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2D281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rsid w:val="002D281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rsid w:val="002D281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rsid w:val="002D281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E77"/>
    <w:pPr>
      <w:pBdr>
        <w:bottom w:val="single" w:sz="8" w:space="1" w:color="auto"/>
      </w:pBdr>
      <w:tabs>
        <w:tab w:val="center" w:pos="4536"/>
        <w:tab w:val="right" w:pos="9072"/>
      </w:tabs>
      <w:spacing w:after="120"/>
      <w:jc w:val="right"/>
    </w:pPr>
    <w:rPr>
      <w:rFonts w:ascii="Calibri" w:hAnsi="Calibri"/>
      <w:sz w:val="32"/>
      <w:szCs w:val="20"/>
    </w:rPr>
  </w:style>
  <w:style w:type="paragraph" w:styleId="Zkladntext">
    <w:name w:val="Body Text"/>
    <w:basedOn w:val="Normln"/>
    <w:rsid w:val="001A660C"/>
    <w:pPr>
      <w:widowControl w:val="0"/>
      <w:autoSpaceDE w:val="0"/>
      <w:autoSpaceDN w:val="0"/>
      <w:adjustRightInd w:val="0"/>
      <w:spacing w:line="196" w:lineRule="atLeast"/>
    </w:pPr>
    <w:rPr>
      <w:rFonts w:cs="Arial"/>
      <w:sz w:val="14"/>
      <w:szCs w:val="14"/>
    </w:rPr>
  </w:style>
  <w:style w:type="character" w:styleId="Hypertextovodkaz">
    <w:name w:val="Hyperlink"/>
    <w:basedOn w:val="Standardnpsmoodstavce"/>
    <w:uiPriority w:val="99"/>
    <w:rsid w:val="001A660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B5E60"/>
    <w:pPr>
      <w:tabs>
        <w:tab w:val="center" w:pos="4536"/>
        <w:tab w:val="right" w:pos="9072"/>
      </w:tabs>
    </w:pPr>
  </w:style>
  <w:style w:type="numbering" w:customStyle="1" w:styleId="slaKapitol">
    <w:name w:val="Čísla Kapitol"/>
    <w:uiPriority w:val="99"/>
    <w:rsid w:val="005A62F9"/>
    <w:pPr>
      <w:numPr>
        <w:numId w:val="7"/>
      </w:numPr>
    </w:pPr>
  </w:style>
  <w:style w:type="numbering" w:customStyle="1" w:styleId="seznam-abecedn">
    <w:name w:val="seznam - abecední"/>
    <w:basedOn w:val="Bezseznamu"/>
    <w:rsid w:val="006B0A99"/>
    <w:pPr>
      <w:numPr>
        <w:numId w:val="2"/>
      </w:numPr>
    </w:pPr>
  </w:style>
  <w:style w:type="numbering" w:customStyle="1" w:styleId="selnseznam">
    <w:name w:val="Číselný seznam"/>
    <w:basedOn w:val="Bezseznamu"/>
    <w:rsid w:val="006B0A99"/>
    <w:pPr>
      <w:numPr>
        <w:numId w:val="3"/>
      </w:numPr>
    </w:pPr>
  </w:style>
  <w:style w:type="paragraph" w:styleId="Obsah1">
    <w:name w:val="toc 1"/>
    <w:basedOn w:val="Normln"/>
    <w:next w:val="Normln"/>
    <w:autoRedefine/>
    <w:uiPriority w:val="39"/>
    <w:rsid w:val="005A62F9"/>
    <w:pPr>
      <w:tabs>
        <w:tab w:val="right" w:leader="dot" w:pos="9061"/>
      </w:tabs>
      <w:jc w:val="left"/>
    </w:pPr>
    <w:rPr>
      <w:bCs/>
      <w:szCs w:val="20"/>
    </w:rPr>
  </w:style>
  <w:style w:type="paragraph" w:styleId="Obsah2">
    <w:name w:val="toc 2"/>
    <w:basedOn w:val="Normln"/>
    <w:next w:val="Normln"/>
    <w:autoRedefine/>
    <w:uiPriority w:val="39"/>
    <w:rsid w:val="00453405"/>
    <w:pPr>
      <w:spacing w:before="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rsid w:val="00453405"/>
    <w:pPr>
      <w:spacing w:before="0"/>
      <w:jc w:val="left"/>
    </w:pPr>
    <w:rPr>
      <w:iCs/>
      <w:szCs w:val="20"/>
    </w:rPr>
  </w:style>
  <w:style w:type="paragraph" w:styleId="Obsah4">
    <w:name w:val="toc 4"/>
    <w:basedOn w:val="Normln"/>
    <w:next w:val="Normln"/>
    <w:autoRedefine/>
    <w:semiHidden/>
    <w:rsid w:val="00CC7055"/>
    <w:pPr>
      <w:spacing w:before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CC7055"/>
    <w:pPr>
      <w:spacing w:before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CC7055"/>
    <w:pPr>
      <w:spacing w:before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CC7055"/>
    <w:pPr>
      <w:spacing w:before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CC7055"/>
    <w:pPr>
      <w:spacing w:before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CC7055"/>
    <w:pPr>
      <w:spacing w:before="0"/>
      <w:ind w:left="1920"/>
      <w:jc w:val="left"/>
    </w:pPr>
    <w:rPr>
      <w:sz w:val="18"/>
      <w:szCs w:val="18"/>
    </w:rPr>
  </w:style>
  <w:style w:type="paragraph" w:customStyle="1" w:styleId="Zdroj">
    <w:name w:val="Zdroj"/>
    <w:basedOn w:val="Sta"/>
    <w:qFormat/>
    <w:rsid w:val="005561FB"/>
    <w:pPr>
      <w:numPr>
        <w:numId w:val="5"/>
      </w:numPr>
      <w:ind w:left="567" w:hanging="567"/>
      <w:jc w:val="left"/>
    </w:pPr>
  </w:style>
  <w:style w:type="character" w:customStyle="1" w:styleId="Autor">
    <w:name w:val="Autor"/>
    <w:basedOn w:val="Standardnpsmoodstavce"/>
    <w:qFormat/>
    <w:rsid w:val="0022273D"/>
    <w:rPr>
      <w:smallCaps/>
    </w:rPr>
  </w:style>
  <w:style w:type="character" w:customStyle="1" w:styleId="Nzevdla">
    <w:name w:val="Název díla"/>
    <w:basedOn w:val="Standardnpsmoodstavce"/>
    <w:qFormat/>
    <w:rsid w:val="0022273D"/>
    <w:rPr>
      <w:i/>
    </w:rPr>
  </w:style>
  <w:style w:type="table" w:styleId="Mkatabulky">
    <w:name w:val="Table Grid"/>
    <w:basedOn w:val="Normlntabulka"/>
    <w:rsid w:val="00D66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59226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226A"/>
    <w:rPr>
      <w:rFonts w:ascii="Tahoma" w:hAnsi="Tahoma" w:cs="Tahoma"/>
      <w:sz w:val="16"/>
      <w:szCs w:val="16"/>
    </w:rPr>
  </w:style>
  <w:style w:type="paragraph" w:customStyle="1" w:styleId="InformaceTitulnstrany">
    <w:name w:val="Informace Titulní strany"/>
    <w:basedOn w:val="Normln"/>
    <w:qFormat/>
    <w:rsid w:val="00B003CF"/>
    <w:pPr>
      <w:tabs>
        <w:tab w:val="right" w:pos="2127"/>
        <w:tab w:val="left" w:pos="2552"/>
      </w:tabs>
    </w:pPr>
    <w:rPr>
      <w:rFonts w:ascii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7253F5"/>
    <w:rPr>
      <w:color w:val="808080"/>
    </w:rPr>
  </w:style>
  <w:style w:type="paragraph" w:customStyle="1" w:styleId="Sta">
    <w:name w:val="Stať"/>
    <w:basedOn w:val="Normln"/>
    <w:qFormat/>
    <w:rsid w:val="00A977BC"/>
    <w:pPr>
      <w:spacing w:line="360" w:lineRule="auto"/>
      <w:ind w:firstLine="709"/>
    </w:pPr>
    <w:rPr>
      <w:rFonts w:cs="Arial"/>
      <w:color w:val="000000"/>
      <w:szCs w:val="20"/>
    </w:rPr>
  </w:style>
  <w:style w:type="paragraph" w:customStyle="1" w:styleId="Podpisovdek">
    <w:name w:val="Podpisový řádek"/>
    <w:basedOn w:val="Normln"/>
    <w:rsid w:val="005A77CC"/>
    <w:pPr>
      <w:tabs>
        <w:tab w:val="left" w:pos="5103"/>
        <w:tab w:val="left" w:leader="dot" w:pos="7938"/>
      </w:tabs>
      <w:spacing w:before="360"/>
    </w:pPr>
    <w:rPr>
      <w:szCs w:val="20"/>
    </w:rPr>
  </w:style>
  <w:style w:type="paragraph" w:customStyle="1" w:styleId="Nezaazovannadpis">
    <w:name w:val="Nezařazovaný nadpis"/>
    <w:next w:val="Sta"/>
    <w:autoRedefine/>
    <w:qFormat/>
    <w:rsid w:val="00E60C8B"/>
    <w:pPr>
      <w:keepNext/>
      <w:keepLines/>
      <w:spacing w:before="400" w:after="120" w:line="360" w:lineRule="auto"/>
    </w:pPr>
    <w:rPr>
      <w:rFonts w:ascii="Calibri" w:hAnsi="Calibri" w:cs="Arial"/>
      <w:b/>
      <w:bCs/>
      <w:kern w:val="32"/>
      <w:sz w:val="40"/>
      <w:szCs w:val="32"/>
    </w:rPr>
  </w:style>
  <w:style w:type="paragraph" w:customStyle="1" w:styleId="Sekce">
    <w:name w:val="Sekce"/>
    <w:basedOn w:val="Nezaazovannadpis"/>
    <w:next w:val="Sta"/>
    <w:qFormat/>
    <w:rsid w:val="00CB1CD9"/>
    <w:pPr>
      <w:pageBreakBefore/>
    </w:pPr>
  </w:style>
  <w:style w:type="paragraph" w:styleId="Nadpisobsahu">
    <w:name w:val="TOC Heading"/>
    <w:basedOn w:val="Sekce"/>
    <w:next w:val="Normln"/>
    <w:uiPriority w:val="39"/>
    <w:qFormat/>
    <w:rsid w:val="003635F8"/>
    <w:pPr>
      <w:spacing w:after="0" w:line="276" w:lineRule="auto"/>
    </w:pPr>
    <w:rPr>
      <w:rFonts w:cs="Times New Roman"/>
      <w:kern w:val="0"/>
      <w:szCs w:val="28"/>
      <w:lang w:eastAsia="en-US"/>
    </w:rPr>
  </w:style>
  <w:style w:type="paragraph" w:customStyle="1" w:styleId="Neslovankapitola">
    <w:name w:val="Nečíslovaná kapitola"/>
    <w:basedOn w:val="Sekce"/>
    <w:next w:val="Sta"/>
    <w:autoRedefine/>
    <w:qFormat/>
    <w:rsid w:val="004F5DCD"/>
    <w:pPr>
      <w:outlineLvl w:val="0"/>
    </w:pPr>
  </w:style>
  <w:style w:type="paragraph" w:customStyle="1" w:styleId="Kapitola">
    <w:name w:val="Kapitola"/>
    <w:basedOn w:val="Neslovankapitola"/>
    <w:next w:val="Sta"/>
    <w:autoRedefine/>
    <w:qFormat/>
    <w:rsid w:val="00A977BC"/>
    <w:pPr>
      <w:numPr>
        <w:numId w:val="32"/>
      </w:numPr>
      <w:spacing w:before="120"/>
    </w:pPr>
  </w:style>
  <w:style w:type="paragraph" w:customStyle="1" w:styleId="Podkapitola">
    <w:name w:val="Podkapitola"/>
    <w:next w:val="Sta"/>
    <w:autoRedefine/>
    <w:qFormat/>
    <w:rsid w:val="005A62F9"/>
    <w:pPr>
      <w:keepNext/>
      <w:numPr>
        <w:ilvl w:val="1"/>
        <w:numId w:val="7"/>
      </w:numPr>
      <w:tabs>
        <w:tab w:val="left" w:pos="4111"/>
      </w:tabs>
      <w:spacing w:before="320" w:after="120" w:line="360" w:lineRule="auto"/>
      <w:outlineLvl w:val="1"/>
    </w:pPr>
    <w:rPr>
      <w:rFonts w:ascii="Calibri" w:hAnsi="Calibri" w:cs="Arial"/>
      <w:b/>
      <w:bCs/>
      <w:kern w:val="32"/>
      <w:sz w:val="32"/>
      <w:szCs w:val="24"/>
    </w:rPr>
  </w:style>
  <w:style w:type="paragraph" w:customStyle="1" w:styleId="Podpodkapitola">
    <w:name w:val="Podpodkapitola"/>
    <w:next w:val="Sta"/>
    <w:autoRedefine/>
    <w:qFormat/>
    <w:rsid w:val="005A62F9"/>
    <w:pPr>
      <w:keepNext/>
      <w:numPr>
        <w:ilvl w:val="2"/>
        <w:numId w:val="7"/>
      </w:numPr>
      <w:spacing w:before="240" w:line="360" w:lineRule="auto"/>
      <w:outlineLvl w:val="2"/>
    </w:pPr>
    <w:rPr>
      <w:rFonts w:ascii="Calibri" w:hAnsi="Calibri"/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33E77"/>
    <w:rPr>
      <w:rFonts w:ascii="Calibri" w:hAnsi="Calibri"/>
      <w:sz w:val="32"/>
    </w:rPr>
  </w:style>
  <w:style w:type="character" w:customStyle="1" w:styleId="ZpatChar">
    <w:name w:val="Zápatí Char"/>
    <w:basedOn w:val="Standardnpsmoodstavce"/>
    <w:link w:val="Zpat"/>
    <w:uiPriority w:val="99"/>
    <w:rsid w:val="00E33E77"/>
    <w:rPr>
      <w:rFonts w:ascii="Cambria" w:hAnsi="Cambria"/>
      <w:sz w:val="24"/>
      <w:szCs w:val="24"/>
    </w:rPr>
  </w:style>
  <w:style w:type="numbering" w:customStyle="1" w:styleId="seznam-odrky">
    <w:name w:val="seznam - odrážky"/>
    <w:basedOn w:val="Bezseznamu"/>
    <w:rsid w:val="000203DC"/>
    <w:pPr>
      <w:numPr>
        <w:numId w:val="4"/>
      </w:numPr>
    </w:pPr>
  </w:style>
  <w:style w:type="paragraph" w:customStyle="1" w:styleId="Ploha">
    <w:name w:val="Příloha"/>
    <w:basedOn w:val="Neslovankapitola"/>
    <w:next w:val="Sta"/>
    <w:rsid w:val="00A30F80"/>
    <w:pPr>
      <w:numPr>
        <w:numId w:val="6"/>
      </w:numPr>
      <w:ind w:left="567" w:hanging="567"/>
    </w:pPr>
  </w:style>
  <w:style w:type="character" w:styleId="Sledovanodkaz">
    <w:name w:val="FollowedHyperlink"/>
    <w:basedOn w:val="Standardnpsmoodstavce"/>
    <w:rsid w:val="00E231DA"/>
    <w:rPr>
      <w:color w:val="800080" w:themeColor="followedHyperlink"/>
      <w:u w:val="single"/>
    </w:rPr>
  </w:style>
  <w:style w:type="numbering" w:customStyle="1" w:styleId="seznam-slovan">
    <w:name w:val="seznam - číslovaný"/>
    <w:basedOn w:val="Bezseznamu"/>
    <w:rsid w:val="000203DC"/>
    <w:pPr>
      <w:numPr>
        <w:numId w:val="1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D7BF6"/>
    <w:rPr>
      <w:rFonts w:ascii="Calibri" w:hAnsi="Calibri" w:cs="Arial"/>
      <w:b/>
      <w:bCs/>
      <w:kern w:val="32"/>
      <w:sz w:val="32"/>
      <w:szCs w:val="32"/>
    </w:rPr>
  </w:style>
  <w:style w:type="paragraph" w:styleId="Bibliografie">
    <w:name w:val="Bibliography"/>
    <w:basedOn w:val="Normln"/>
    <w:next w:val="Normln"/>
    <w:uiPriority w:val="37"/>
    <w:unhideWhenUsed/>
    <w:rsid w:val="001D7BF6"/>
  </w:style>
  <w:style w:type="paragraph" w:styleId="Bezmezer">
    <w:name w:val="No Spacing"/>
    <w:uiPriority w:val="1"/>
    <w:qFormat/>
    <w:rsid w:val="007C5F2C"/>
    <w:pPr>
      <w:jc w:val="both"/>
    </w:pPr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34C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38F4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3F3CE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3F3CEC"/>
  </w:style>
  <w:style w:type="paragraph" w:styleId="Revize">
    <w:name w:val="Revision"/>
    <w:hidden/>
    <w:uiPriority w:val="99"/>
    <w:semiHidden/>
    <w:rsid w:val="00D04F3F"/>
    <w:rPr>
      <w:rFonts w:ascii="Cambria" w:hAnsi="Cambria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1D0C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1D0C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mavtabulkasmkou5">
    <w:name w:val="Grid Table 5 Dark"/>
    <w:basedOn w:val="Normlntabulka"/>
    <w:uiPriority w:val="50"/>
    <w:rsid w:val="000401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lavikaobsahu">
    <w:name w:val="toa heading"/>
    <w:basedOn w:val="Normln"/>
    <w:next w:val="Normln"/>
    <w:semiHidden/>
    <w:unhideWhenUsed/>
    <w:rsid w:val="009938E5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>
  <b:Source>
    <b:Tag>Let</b:Tag>
    <b:SourceType>DocumentFromInternetSite</b:SourceType>
    <b:Guid>{64728682-E8DC-47CF-8F8A-24819F196660}</b:Guid>
    <b:Title>Letecký přepravní proces - přeprava nákladů</b:Title>
    <b:InternetSiteTitle>Svět letecké dopravy</b:InternetSiteTitle>
    <b:URL>https://www.flying-revue.cz/letecky-prepravni-proces-preprava-nakladu</b:URL>
    <b:RefOrder>1</b:RefOrder>
  </b:Source>
  <b:Source>
    <b:Tag>Pře1</b:Tag>
    <b:SourceType>DocumentFromInternetSite</b:SourceType>
    <b:Guid>{3AD8A3EC-8C06-4B19-9A2A-10AB9DD97EA8}</b:Guid>
    <b:Title>Přepravní podmínky</b:Title>
    <b:InternetSiteTitle>Czech Airlines Cargo</b:InternetSiteTitle>
    <b:URL>http://www.csacargo.cz/o-nas/prepravni-podminky</b:URL>
    <b:RefOrder>2</b:RefOrder>
  </b:Source>
  <b:Source>
    <b:Tag>Sta</b:Tag>
    <b:SourceType>DocumentFromInternetSite</b:SourceType>
    <b:Guid>{25B0575B-D311-41D5-98E2-DC6695B65238}</b:Guid>
    <b:Title>Statistiky nákladní dopravy</b:Title>
    <b:InternetSiteTitle>Český statistický úřad</b:InternetSiteTitle>
    <b:URL>https://www.czso.cz/csu/czso/nakladni_doprava_casove_rady</b:URL>
    <b:RefOrder>3</b:RefOrder>
  </b:Source>
  <b:Source>
    <b:Tag>Čtv</b:Tag>
    <b:SourceType>InternetSite</b:SourceType>
    <b:Guid>{E7391C73-E8F0-485C-B12C-7ABC01E9135A}</b:Guid>
    <b:Title>Čtvrtletní přehledy základních ukazatelů</b:Title>
    <b:InternetSiteTitle>Dopravní statistika</b:InternetSiteTitle>
    <b:URL>https://www.sydos.cz/cs/ctvletpr.htm</b:URL>
    <b:RefOrder>4</b:RefOrder>
  </b:Source>
  <b:Source>
    <b:Tag>Let1</b:Tag>
    <b:SourceType>DocumentFromInternetSite</b:SourceType>
    <b:Guid>{C02B3B9F-BFAE-479F-BEA3-533B40CD05B7}</b:Guid>
    <b:Title>Letecký nákladní list</b:Title>
    <b:InternetSiteTitle>Qaz Wiki</b:InternetSiteTitle>
    <b:URL>https://cs.qaz.wiki/wiki/Air_waybill</b:URL>
    <b:RefOrder>5</b:RefOrder>
  </b:Source>
  <b:Source>
    <b:Tag>Nák</b:Tag>
    <b:SourceType>DocumentFromInternetSite</b:SourceType>
    <b:Guid>{F2CFCFB5-F65F-4265-9491-CB1C07D9ECE1}</b:Guid>
    <b:Title>Nákladový prostor</b:Title>
    <b:InternetSiteTitle>Pilotinfo</b:InternetSiteTitle>
    <b:URL>http://www.pilotinfo.cz/wp-content/uploads/2018/11/Europe-Airpost-Boeing-B737-400-Cargo-590x393.jpg</b:URL>
    <b:RefOrder>6</b:RefOrder>
  </b:Source>
  <b:Source>
    <b:Tag>Let2</b:Tag>
    <b:SourceType>DocumentFromInternetSite</b:SourceType>
    <b:Guid>{806292D2-8390-4F40-8ABD-57F537B5C679}</b:Guid>
    <b:Title>Letecký kontejner</b:Title>
    <b:InternetSiteTitle>Armádní noviny</b:InternetSiteTitle>
    <b:URL>https://www.armadninoviny.cz/domains/0023-armadninoviny_cz/useruploads/images/kontejner_uld.jpg</b:URL>
    <b:RefOrder>7</b:RefOrder>
  </b:Source>
  <b:Source>
    <b:Tag>Let3</b:Tag>
    <b:SourceType>DocumentFromInternetSite</b:SourceType>
    <b:Guid>{FB00F307-A501-4A21-B16A-E2EFD6D3EFF7}</b:Guid>
    <b:Title>Letecká paleta</b:Title>
    <b:InternetSiteTitle>Zoom Cargo</b:InternetSiteTitle>
    <b:URL>http://www.zoom-cargo.com/upl/texty/100022o_air_cargo.jpg</b:URL>
    <b:RefOrder>8</b:RefOrder>
  </b:Source>
  <b:Source>
    <b:Tag>Pře</b:Tag>
    <b:SourceType>DocumentFromInternetSite</b:SourceType>
    <b:Guid>{B74DCB26-C554-4BD3-A0C0-5A3EC1A459C0}</b:Guid>
    <b:Title>Předpis L9</b:Title>
    <b:InternetSiteTitle>Letecká informační služba</b:InternetSiteTitle>
    <b:ProductionCompany>Řízení letového provozu</b:ProductionCompany>
    <b:URL>https://aim.rlp.cz/predpisy/predpisy/index.htm</b:URL>
    <b:LCID>cs-CZ</b:LCID>
    <b:RefOrder>9</b:RefOrder>
  </b:Source>
  <b:Source>
    <b:Tag>Pře2</b:Tag>
    <b:SourceType>DocumentFromInternetSite</b:SourceType>
    <b:Guid>{99C1BC7C-ABA6-46EE-89F6-F46A3002F03F}</b:Guid>
    <b:Title>Předpis L6</b:Title>
    <b:InternetSiteTitle>Letecká informační služba</b:InternetSiteTitle>
    <b:ProductionCompany>Řízení letového provozu</b:ProductionCompany>
    <b:URL>https://aim.rlp.cz/predpisy/predpisy/index.htm</b:URL>
    <b:RefOrder>10</b:RefOrder>
  </b:Source>
  <b:Source>
    <b:Tag>Pře3</b:Tag>
    <b:SourceType>DocumentFromInternetSite</b:SourceType>
    <b:Guid>{477A616C-94B7-49AF-8CDD-25A0E2628542}</b:Guid>
    <b:Title>Předpis L17</b:Title>
    <b:InternetSiteTitle>Letecká informační služba</b:InternetSiteTitle>
    <b:ProductionCompany>Řízení letového provozu</b:ProductionCompany>
    <b:URL>https://aim.rlp.cz/predpisy/predpisy/index.htm</b:URL>
    <b:RefOrder>11</b:RefOrder>
  </b:Source>
  <b:Source>
    <b:Tag>Pře4</b:Tag>
    <b:SourceType>DocumentFromInternetSite</b:SourceType>
    <b:Guid>{E17332CA-56B5-4DC7-A05E-BF990F7C010D}</b:Guid>
    <b:Title>Předpis L18</b:Title>
    <b:InternetSiteTitle>Letecká informační služba</b:InternetSiteTitle>
    <b:ProductionCompany>Řízení letového provozu</b:ProductionCompany>
    <b:URL>https://aim.rlp.cz/predpisy/predpisy/index.htm</b:URL>
    <b:RefOrder>12</b:RefOrder>
  </b:Source>
  <b:Source>
    <b:Tag>kjh</b:Tag>
    <b:SourceType>DocumentFromInternetSite</b:SourceType>
    <b:Guid>{259EED43-92BF-47C5-AE93-B31B032FD12B}</b:Guid>
    <b:Title>kjhgjg</b:Title>
    <b:RefOrder>13</b:RefOrder>
  </b:Source>
</b:Sources>
</file>

<file path=customXml/itemProps1.xml><?xml version="1.0" encoding="utf-8"?>
<ds:datastoreItem xmlns:ds="http://schemas.openxmlformats.org/officeDocument/2006/customXml" ds:itemID="{E5B72032-51AF-4BF7-88E2-3CA40497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náplň současného povolání a možné uplatnění Dopravního vzdělání</vt:lpstr>
    </vt:vector>
  </TitlesOfParts>
  <Company/>
  <LinksUpToDate>false</LinksUpToDate>
  <CharactersWithSpaces>233</CharactersWithSpaces>
  <SharedDoc>false</SharedDoc>
  <HLinks>
    <vt:vector size="72" baseType="variant">
      <vt:variant>
        <vt:i4>4325407</vt:i4>
      </vt:variant>
      <vt:variant>
        <vt:i4>72</vt:i4>
      </vt:variant>
      <vt:variant>
        <vt:i4>0</vt:i4>
      </vt:variant>
      <vt:variant>
        <vt:i4>5</vt:i4>
      </vt:variant>
      <vt:variant>
        <vt:lpwstr>http://cs.wikipedia.org/w/index.php?title=St%C5%99edn%C3%AD_pr%C5%AFmyslov%C3%A1_%C5%A1kola_strojn%C3%AD_a_elektrotechnick%C3%A1_a_Vy%C5%A1%C5%A1%C3%AD_odborn%C3%A1_%C5%A1kola_Liberec&amp;oldid=5808505</vt:lpwstr>
      </vt:variant>
      <vt:variant>
        <vt:lpwstr/>
      </vt:variant>
      <vt:variant>
        <vt:i4>1769527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_Toc286558690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_Toc286558689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_Toc286558688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_Toc286558687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_Toc286558686</vt:lpwstr>
      </vt:variant>
      <vt:variant>
        <vt:i4>1703991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_Toc286558685</vt:lpwstr>
      </vt:variant>
      <vt:variant>
        <vt:i4>1703991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_Toc286558684</vt:lpwstr>
      </vt:variant>
      <vt:variant>
        <vt:i4>1703991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_Toc286558683</vt:lpwstr>
      </vt:variant>
      <vt:variant>
        <vt:i4>1703991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_Toc286558682</vt:lpwstr>
      </vt:variant>
      <vt:variant>
        <vt:i4>1703991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_Toc286558681</vt:lpwstr>
      </vt:variant>
      <vt:variant>
        <vt:i4>1703991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_Toc286558680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náplň současného povolání a možné uplatnění Dopravního vzdělání</dc:title>
  <dc:creator>x-spravce</dc:creator>
  <cp:lastModifiedBy>Ludmila Trojáková</cp:lastModifiedBy>
  <cp:revision>4</cp:revision>
  <cp:lastPrinted>2026-01-12T09:10:00Z</cp:lastPrinted>
  <dcterms:created xsi:type="dcterms:W3CDTF">2026-01-12T13:34:00Z</dcterms:created>
  <dcterms:modified xsi:type="dcterms:W3CDTF">2026-01-12T13:42:00Z</dcterms:modified>
</cp:coreProperties>
</file>